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14" w:rsidRPr="001C46D6" w:rsidRDefault="00911D14" w:rsidP="00911D14">
      <w:pPr>
        <w:jc w:val="center"/>
        <w:rPr>
          <w:b/>
          <w:sz w:val="28"/>
          <w:szCs w:val="28"/>
          <w:lang w:val="uk-UA"/>
        </w:rPr>
      </w:pPr>
      <w:r>
        <w:rPr>
          <w:b/>
          <w:sz w:val="28"/>
          <w:szCs w:val="28"/>
          <w:lang w:val="uk-UA"/>
        </w:rPr>
        <w:t>ПРОТОКОЛ</w:t>
      </w:r>
    </w:p>
    <w:p w:rsidR="00911D14" w:rsidRPr="001C46D6" w:rsidRDefault="00911D14" w:rsidP="00911D14">
      <w:pPr>
        <w:tabs>
          <w:tab w:val="left" w:pos="9600"/>
        </w:tabs>
        <w:jc w:val="center"/>
        <w:rPr>
          <w:b/>
          <w:bCs/>
          <w:sz w:val="28"/>
          <w:szCs w:val="28"/>
          <w:lang w:val="uk-UA"/>
        </w:rPr>
      </w:pPr>
      <w:r w:rsidRPr="001C46D6">
        <w:rPr>
          <w:b/>
          <w:bCs/>
          <w:sz w:val="28"/>
          <w:szCs w:val="28"/>
          <w:lang w:val="uk-UA"/>
        </w:rPr>
        <w:t xml:space="preserve">засідання </w:t>
      </w:r>
      <w:r>
        <w:rPr>
          <w:b/>
          <w:bCs/>
          <w:sz w:val="28"/>
          <w:szCs w:val="28"/>
          <w:lang w:val="uk-UA"/>
        </w:rPr>
        <w:t xml:space="preserve">міждисциплінарної </w:t>
      </w:r>
      <w:r w:rsidRPr="001C46D6">
        <w:rPr>
          <w:b/>
          <w:bCs/>
          <w:sz w:val="28"/>
          <w:szCs w:val="28"/>
          <w:lang w:val="uk-UA"/>
        </w:rPr>
        <w:t xml:space="preserve"> </w:t>
      </w:r>
      <w:r>
        <w:rPr>
          <w:b/>
          <w:bCs/>
          <w:sz w:val="28"/>
          <w:szCs w:val="28"/>
          <w:lang w:val="uk-UA"/>
        </w:rPr>
        <w:t>команди для організації соціального захисту дітей, які перебувають у складних життєвих обставинах</w:t>
      </w:r>
    </w:p>
    <w:p w:rsidR="00911D14" w:rsidRPr="001C46D6" w:rsidRDefault="00911D14" w:rsidP="00911D14">
      <w:pPr>
        <w:jc w:val="both"/>
        <w:rPr>
          <w:b/>
          <w:sz w:val="28"/>
          <w:szCs w:val="28"/>
          <w:lang w:val="uk-UA"/>
        </w:rPr>
      </w:pPr>
    </w:p>
    <w:p w:rsidR="00911D14" w:rsidRPr="006756B2" w:rsidRDefault="00E71125" w:rsidP="00911D14">
      <w:pPr>
        <w:jc w:val="both"/>
        <w:rPr>
          <w:b/>
          <w:sz w:val="26"/>
          <w:szCs w:val="26"/>
          <w:lang w:val="uk-UA"/>
        </w:rPr>
      </w:pPr>
      <w:r>
        <w:rPr>
          <w:b/>
          <w:sz w:val="26"/>
          <w:szCs w:val="26"/>
          <w:lang w:val="uk-UA"/>
        </w:rPr>
        <w:t>04.02.2025</w:t>
      </w:r>
      <w:r w:rsidR="005D4924">
        <w:rPr>
          <w:b/>
          <w:sz w:val="26"/>
          <w:szCs w:val="26"/>
          <w:lang w:val="uk-UA"/>
        </w:rPr>
        <w:t xml:space="preserve">  </w:t>
      </w:r>
      <w:r w:rsidR="00911D14">
        <w:rPr>
          <w:b/>
          <w:sz w:val="26"/>
          <w:szCs w:val="26"/>
          <w:lang w:val="uk-UA"/>
        </w:rPr>
        <w:t xml:space="preserve">                                                                                                                  </w:t>
      </w:r>
      <w:r w:rsidR="00911D14" w:rsidRPr="006756B2">
        <w:rPr>
          <w:b/>
          <w:sz w:val="26"/>
          <w:szCs w:val="26"/>
          <w:lang w:val="uk-UA"/>
        </w:rPr>
        <w:t>№</w:t>
      </w:r>
      <w:r w:rsidR="00911D14">
        <w:rPr>
          <w:b/>
          <w:sz w:val="26"/>
          <w:szCs w:val="26"/>
          <w:lang w:val="uk-UA"/>
        </w:rPr>
        <w:t xml:space="preserve"> 1</w:t>
      </w:r>
    </w:p>
    <w:p w:rsidR="00911D14" w:rsidRDefault="00911D14" w:rsidP="00911D14">
      <w:pPr>
        <w:jc w:val="both"/>
        <w:rPr>
          <w:b/>
          <w:sz w:val="28"/>
          <w:szCs w:val="28"/>
          <w:lang w:val="uk-UA"/>
        </w:rPr>
      </w:pPr>
    </w:p>
    <w:p w:rsidR="00911D14" w:rsidRPr="004168AD" w:rsidRDefault="00911D14" w:rsidP="00911D14">
      <w:pPr>
        <w:jc w:val="both"/>
        <w:rPr>
          <w:b/>
          <w:sz w:val="28"/>
          <w:szCs w:val="28"/>
          <w:lang w:val="uk-UA"/>
        </w:rPr>
      </w:pPr>
      <w:r w:rsidRPr="004168AD">
        <w:rPr>
          <w:b/>
          <w:sz w:val="28"/>
          <w:szCs w:val="28"/>
          <w:lang w:val="uk-UA"/>
        </w:rPr>
        <w:t>Присутні:</w:t>
      </w:r>
    </w:p>
    <w:p w:rsidR="00911D14" w:rsidRPr="004168AD" w:rsidRDefault="00911D14" w:rsidP="00911D14">
      <w:pPr>
        <w:jc w:val="both"/>
        <w:rPr>
          <w:b/>
          <w:sz w:val="28"/>
          <w:szCs w:val="28"/>
          <w:lang w:val="uk-UA"/>
        </w:rPr>
      </w:pPr>
      <w:r w:rsidRPr="004168AD">
        <w:rPr>
          <w:b/>
          <w:sz w:val="28"/>
          <w:szCs w:val="28"/>
          <w:lang w:val="uk-UA"/>
        </w:rPr>
        <w:t xml:space="preserve">Заступник голови комісії:          </w:t>
      </w:r>
      <w:r w:rsidRPr="004168AD">
        <w:rPr>
          <w:b/>
          <w:sz w:val="28"/>
          <w:szCs w:val="28"/>
        </w:rPr>
        <w:t xml:space="preserve"> </w:t>
      </w:r>
      <w:r>
        <w:rPr>
          <w:b/>
          <w:sz w:val="28"/>
          <w:szCs w:val="28"/>
          <w:lang w:val="uk-UA"/>
        </w:rPr>
        <w:t xml:space="preserve"> </w:t>
      </w:r>
      <w:r w:rsidRPr="004168AD">
        <w:rPr>
          <w:b/>
          <w:sz w:val="28"/>
          <w:szCs w:val="28"/>
          <w:lang w:val="uk-UA"/>
        </w:rPr>
        <w:t xml:space="preserve"> </w:t>
      </w:r>
      <w:r w:rsidR="00E71125">
        <w:rPr>
          <w:b/>
          <w:sz w:val="28"/>
          <w:szCs w:val="28"/>
          <w:lang w:val="uk-UA"/>
        </w:rPr>
        <w:t xml:space="preserve">                       </w:t>
      </w:r>
      <w:r w:rsidRPr="004168AD">
        <w:rPr>
          <w:sz w:val="28"/>
          <w:szCs w:val="28"/>
          <w:lang w:val="uk-UA"/>
        </w:rPr>
        <w:t>Шерудило Т.М.</w:t>
      </w:r>
    </w:p>
    <w:p w:rsidR="00911D14" w:rsidRPr="009647E4" w:rsidRDefault="00911D14" w:rsidP="00911D14">
      <w:pPr>
        <w:jc w:val="both"/>
        <w:rPr>
          <w:b/>
          <w:bCs/>
          <w:sz w:val="28"/>
          <w:szCs w:val="28"/>
          <w:lang w:val="uk-UA"/>
        </w:rPr>
      </w:pPr>
      <w:r w:rsidRPr="004168AD">
        <w:rPr>
          <w:b/>
          <w:sz w:val="28"/>
          <w:szCs w:val="28"/>
          <w:lang w:val="uk-UA"/>
        </w:rPr>
        <w:t>Секретар комісії:</w:t>
      </w:r>
      <w:r w:rsidRPr="004168AD">
        <w:rPr>
          <w:bCs/>
          <w:sz w:val="28"/>
          <w:szCs w:val="28"/>
          <w:lang w:val="uk-UA"/>
        </w:rPr>
        <w:t xml:space="preserve">                        </w:t>
      </w:r>
      <w:r w:rsidRPr="004168AD">
        <w:rPr>
          <w:bCs/>
          <w:sz w:val="28"/>
          <w:szCs w:val="28"/>
        </w:rPr>
        <w:t xml:space="preserve">   </w:t>
      </w:r>
      <w:r w:rsidRPr="004168AD">
        <w:rPr>
          <w:bCs/>
          <w:sz w:val="28"/>
          <w:szCs w:val="28"/>
          <w:lang w:val="uk-UA"/>
        </w:rPr>
        <w:t xml:space="preserve"> </w:t>
      </w:r>
      <w:r>
        <w:rPr>
          <w:bCs/>
          <w:sz w:val="28"/>
          <w:szCs w:val="28"/>
          <w:lang w:val="uk-UA"/>
        </w:rPr>
        <w:t xml:space="preserve">                       </w:t>
      </w:r>
      <w:r>
        <w:rPr>
          <w:bCs/>
          <w:sz w:val="28"/>
          <w:szCs w:val="28"/>
        </w:rPr>
        <w:t xml:space="preserve"> </w:t>
      </w:r>
      <w:r w:rsidRPr="004168AD">
        <w:rPr>
          <w:bCs/>
          <w:sz w:val="28"/>
          <w:szCs w:val="28"/>
          <w:lang w:val="uk-UA"/>
        </w:rPr>
        <w:t>Шеремет Я.О</w:t>
      </w:r>
    </w:p>
    <w:p w:rsidR="00911D14" w:rsidRPr="006B0986" w:rsidRDefault="00911D14" w:rsidP="00911D14">
      <w:pPr>
        <w:tabs>
          <w:tab w:val="left" w:pos="9600"/>
        </w:tabs>
        <w:jc w:val="both"/>
        <w:rPr>
          <w:bCs/>
          <w:sz w:val="28"/>
          <w:szCs w:val="28"/>
        </w:rPr>
      </w:pPr>
      <w:r w:rsidRPr="004168AD">
        <w:rPr>
          <w:b/>
          <w:sz w:val="28"/>
          <w:szCs w:val="28"/>
          <w:lang w:val="uk-UA"/>
        </w:rPr>
        <w:t>Члени комісії</w:t>
      </w:r>
      <w:r w:rsidRPr="004168AD">
        <w:rPr>
          <w:b/>
          <w:sz w:val="28"/>
          <w:szCs w:val="28"/>
        </w:rPr>
        <w:t xml:space="preserve">                                  </w:t>
      </w:r>
      <w:r w:rsidRPr="00E95E23">
        <w:rPr>
          <w:b/>
          <w:sz w:val="28"/>
          <w:szCs w:val="28"/>
        </w:rPr>
        <w:t xml:space="preserve"> </w:t>
      </w:r>
      <w:r>
        <w:rPr>
          <w:b/>
          <w:sz w:val="28"/>
          <w:szCs w:val="28"/>
          <w:lang w:val="uk-UA"/>
        </w:rPr>
        <w:t xml:space="preserve">                        </w:t>
      </w:r>
      <w:r w:rsidRPr="004168AD">
        <w:rPr>
          <w:bCs/>
          <w:sz w:val="28"/>
          <w:szCs w:val="28"/>
        </w:rPr>
        <w:t>Коломійченко Т.Є.</w:t>
      </w:r>
    </w:p>
    <w:p w:rsidR="00911D14" w:rsidRPr="004168AD" w:rsidRDefault="00911D14" w:rsidP="00911D14">
      <w:pPr>
        <w:tabs>
          <w:tab w:val="left" w:pos="9600"/>
        </w:tabs>
        <w:jc w:val="both"/>
        <w:rPr>
          <w:bCs/>
          <w:sz w:val="28"/>
          <w:szCs w:val="28"/>
          <w:lang w:val="uk-UA"/>
        </w:rPr>
      </w:pPr>
      <w:r w:rsidRPr="004168AD">
        <w:rPr>
          <w:bCs/>
          <w:sz w:val="28"/>
          <w:szCs w:val="28"/>
          <w:lang w:val="uk-UA"/>
        </w:rPr>
        <w:t xml:space="preserve">                           </w:t>
      </w:r>
      <w:r>
        <w:rPr>
          <w:bCs/>
          <w:sz w:val="28"/>
          <w:szCs w:val="28"/>
          <w:lang w:val="uk-UA"/>
        </w:rPr>
        <w:t xml:space="preserve">                               </w:t>
      </w:r>
      <w:r w:rsidRPr="006C2C61">
        <w:rPr>
          <w:bCs/>
          <w:sz w:val="28"/>
          <w:szCs w:val="28"/>
          <w:lang w:val="uk-UA"/>
        </w:rPr>
        <w:t xml:space="preserve"> </w:t>
      </w:r>
      <w:r>
        <w:rPr>
          <w:bCs/>
          <w:sz w:val="28"/>
          <w:szCs w:val="28"/>
          <w:lang w:val="uk-UA"/>
        </w:rPr>
        <w:t xml:space="preserve">                      </w:t>
      </w:r>
      <w:r w:rsidRPr="006C2C61">
        <w:rPr>
          <w:bCs/>
          <w:sz w:val="28"/>
          <w:szCs w:val="28"/>
          <w:lang w:val="uk-UA"/>
        </w:rPr>
        <w:t xml:space="preserve">  </w:t>
      </w:r>
      <w:r>
        <w:rPr>
          <w:bCs/>
          <w:sz w:val="28"/>
          <w:szCs w:val="28"/>
          <w:lang w:val="uk-UA"/>
        </w:rPr>
        <w:t xml:space="preserve"> </w:t>
      </w:r>
      <w:r w:rsidR="005D4924">
        <w:rPr>
          <w:bCs/>
          <w:sz w:val="28"/>
          <w:szCs w:val="28"/>
          <w:lang w:val="uk-UA"/>
        </w:rPr>
        <w:t xml:space="preserve">Собора </w:t>
      </w:r>
      <w:r>
        <w:rPr>
          <w:bCs/>
          <w:sz w:val="28"/>
          <w:szCs w:val="28"/>
          <w:lang w:val="uk-UA"/>
        </w:rPr>
        <w:t xml:space="preserve"> </w:t>
      </w:r>
      <w:r w:rsidR="005D4924">
        <w:rPr>
          <w:bCs/>
          <w:sz w:val="28"/>
          <w:szCs w:val="28"/>
          <w:lang w:val="uk-UA"/>
        </w:rPr>
        <w:t>І</w:t>
      </w:r>
      <w:r>
        <w:rPr>
          <w:bCs/>
          <w:sz w:val="28"/>
          <w:szCs w:val="28"/>
          <w:lang w:val="uk-UA"/>
        </w:rPr>
        <w:t>.</w:t>
      </w:r>
      <w:r w:rsidR="005D4924">
        <w:rPr>
          <w:bCs/>
          <w:sz w:val="28"/>
          <w:szCs w:val="28"/>
          <w:lang w:val="uk-UA"/>
        </w:rPr>
        <w:t xml:space="preserve"> </w:t>
      </w:r>
      <w:r>
        <w:rPr>
          <w:bCs/>
          <w:sz w:val="28"/>
          <w:szCs w:val="28"/>
          <w:lang w:val="uk-UA"/>
        </w:rPr>
        <w:t>М</w:t>
      </w:r>
    </w:p>
    <w:p w:rsidR="00911D14" w:rsidRDefault="00911D14" w:rsidP="00911D14">
      <w:pPr>
        <w:tabs>
          <w:tab w:val="left" w:pos="9600"/>
        </w:tabs>
        <w:jc w:val="both"/>
        <w:rPr>
          <w:bCs/>
          <w:sz w:val="28"/>
          <w:szCs w:val="28"/>
          <w:lang w:val="uk-UA"/>
        </w:rPr>
      </w:pPr>
      <w:r w:rsidRPr="004168AD">
        <w:rPr>
          <w:bCs/>
          <w:sz w:val="28"/>
          <w:szCs w:val="28"/>
          <w:lang w:val="uk-UA"/>
        </w:rPr>
        <w:t xml:space="preserve">                          </w:t>
      </w:r>
      <w:r>
        <w:rPr>
          <w:bCs/>
          <w:sz w:val="28"/>
          <w:szCs w:val="28"/>
          <w:lang w:val="uk-UA"/>
        </w:rPr>
        <w:t xml:space="preserve">                               </w:t>
      </w:r>
      <w:r w:rsidRPr="0014279D">
        <w:rPr>
          <w:bCs/>
          <w:sz w:val="28"/>
          <w:szCs w:val="28"/>
          <w:lang w:val="uk-UA"/>
        </w:rPr>
        <w:t xml:space="preserve"> </w:t>
      </w:r>
      <w:r>
        <w:rPr>
          <w:bCs/>
          <w:sz w:val="28"/>
          <w:szCs w:val="28"/>
          <w:lang w:val="uk-UA"/>
        </w:rPr>
        <w:t xml:space="preserve"> </w:t>
      </w:r>
      <w:r w:rsidRPr="004168AD">
        <w:rPr>
          <w:bCs/>
          <w:sz w:val="28"/>
          <w:szCs w:val="28"/>
          <w:lang w:val="uk-UA"/>
        </w:rPr>
        <w:t xml:space="preserve"> </w:t>
      </w:r>
      <w:r>
        <w:rPr>
          <w:bCs/>
          <w:sz w:val="28"/>
          <w:szCs w:val="28"/>
          <w:lang w:val="uk-UA"/>
        </w:rPr>
        <w:t xml:space="preserve">                        Олефіренко О.М</w:t>
      </w:r>
    </w:p>
    <w:p w:rsidR="00911D14" w:rsidRDefault="00911D14" w:rsidP="00911D14">
      <w:pPr>
        <w:tabs>
          <w:tab w:val="left" w:pos="9600"/>
        </w:tabs>
        <w:jc w:val="both"/>
        <w:rPr>
          <w:bCs/>
          <w:sz w:val="28"/>
          <w:szCs w:val="28"/>
          <w:lang w:val="uk-UA"/>
        </w:rPr>
      </w:pPr>
      <w:r>
        <w:rPr>
          <w:bCs/>
          <w:sz w:val="28"/>
          <w:szCs w:val="28"/>
          <w:lang w:val="uk-UA"/>
        </w:rPr>
        <w:t xml:space="preserve">                                                                                    </w:t>
      </w:r>
      <w:r w:rsidRPr="002A5E39">
        <w:rPr>
          <w:bCs/>
          <w:sz w:val="28"/>
          <w:szCs w:val="28"/>
          <w:lang w:val="uk-UA"/>
        </w:rPr>
        <w:t>Беспала О.В</w:t>
      </w:r>
    </w:p>
    <w:p w:rsidR="00911D14" w:rsidRDefault="00911D14" w:rsidP="00911D14">
      <w:pPr>
        <w:jc w:val="both"/>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Ковтун Л.М</w:t>
      </w:r>
    </w:p>
    <w:p w:rsidR="00911D14" w:rsidRDefault="00911D14" w:rsidP="00911D14">
      <w:pPr>
        <w:jc w:val="both"/>
        <w:rPr>
          <w:b/>
          <w:sz w:val="28"/>
          <w:szCs w:val="28"/>
          <w:lang w:val="uk-UA"/>
        </w:rPr>
      </w:pPr>
    </w:p>
    <w:p w:rsidR="00911D14" w:rsidRDefault="00911D14" w:rsidP="00911D14">
      <w:pPr>
        <w:jc w:val="both"/>
        <w:rPr>
          <w:bCs/>
          <w:sz w:val="28"/>
          <w:szCs w:val="28"/>
          <w:lang w:val="uk-UA"/>
        </w:rPr>
      </w:pPr>
      <w:r w:rsidRPr="00661432">
        <w:rPr>
          <w:b/>
          <w:sz w:val="28"/>
          <w:szCs w:val="28"/>
          <w:lang w:val="uk-UA"/>
        </w:rPr>
        <w:t>Відсутні:</w:t>
      </w:r>
      <w:r w:rsidRPr="004168AD">
        <w:rPr>
          <w:b/>
          <w:sz w:val="28"/>
          <w:szCs w:val="28"/>
          <w:lang w:val="uk-UA"/>
        </w:rPr>
        <w:t xml:space="preserve"> </w:t>
      </w:r>
      <w:proofErr w:type="spellStart"/>
      <w:r w:rsidRPr="00661432">
        <w:rPr>
          <w:bCs/>
          <w:sz w:val="28"/>
          <w:szCs w:val="28"/>
          <w:lang w:val="uk-UA"/>
        </w:rPr>
        <w:t>Зябров</w:t>
      </w:r>
      <w:proofErr w:type="spellEnd"/>
      <w:r w:rsidRPr="00661432">
        <w:rPr>
          <w:bCs/>
          <w:sz w:val="28"/>
          <w:szCs w:val="28"/>
          <w:lang w:val="uk-UA"/>
        </w:rPr>
        <w:t xml:space="preserve"> В.Г</w:t>
      </w:r>
      <w:r>
        <w:rPr>
          <w:bCs/>
          <w:sz w:val="28"/>
          <w:szCs w:val="28"/>
          <w:lang w:val="uk-UA"/>
        </w:rPr>
        <w:t xml:space="preserve">., </w:t>
      </w:r>
      <w:r w:rsidRPr="00661432">
        <w:rPr>
          <w:bCs/>
          <w:sz w:val="28"/>
          <w:szCs w:val="28"/>
          <w:lang w:val="uk-UA"/>
        </w:rPr>
        <w:t>з поважних причин</w:t>
      </w:r>
      <w:r>
        <w:rPr>
          <w:bCs/>
          <w:sz w:val="28"/>
          <w:szCs w:val="28"/>
          <w:lang w:val="uk-UA"/>
        </w:rPr>
        <w:t xml:space="preserve"> (відрядження);</w:t>
      </w:r>
    </w:p>
    <w:p w:rsidR="00911D14" w:rsidRPr="00E824F2" w:rsidRDefault="00911D14" w:rsidP="00911D14">
      <w:pPr>
        <w:jc w:val="both"/>
        <w:rPr>
          <w:bCs/>
          <w:sz w:val="28"/>
          <w:szCs w:val="28"/>
          <w:lang w:val="uk-UA"/>
        </w:rPr>
      </w:pPr>
      <w:r>
        <w:rPr>
          <w:bCs/>
          <w:sz w:val="28"/>
          <w:szCs w:val="28"/>
          <w:lang w:val="uk-UA"/>
        </w:rPr>
        <w:t xml:space="preserve">                </w:t>
      </w:r>
    </w:p>
    <w:p w:rsidR="00911D14" w:rsidRPr="00746477" w:rsidRDefault="00911D14" w:rsidP="00911D14">
      <w:pPr>
        <w:tabs>
          <w:tab w:val="left" w:pos="9600"/>
        </w:tabs>
        <w:ind w:left="-840"/>
        <w:jc w:val="center"/>
        <w:rPr>
          <w:b/>
          <w:bCs/>
          <w:sz w:val="28"/>
          <w:szCs w:val="28"/>
          <w:lang w:val="uk-UA"/>
        </w:rPr>
      </w:pPr>
    </w:p>
    <w:p w:rsidR="00911D14" w:rsidRPr="00EB3B1E" w:rsidRDefault="00911D14" w:rsidP="00911D14">
      <w:pPr>
        <w:tabs>
          <w:tab w:val="left" w:pos="9600"/>
        </w:tabs>
        <w:ind w:left="-840"/>
        <w:jc w:val="center"/>
        <w:rPr>
          <w:b/>
          <w:bCs/>
          <w:sz w:val="28"/>
          <w:szCs w:val="28"/>
          <w:lang w:val="uk-UA"/>
        </w:rPr>
      </w:pPr>
      <w:r w:rsidRPr="00D623D1">
        <w:rPr>
          <w:b/>
          <w:bCs/>
          <w:sz w:val="28"/>
          <w:szCs w:val="28"/>
          <w:lang w:val="uk-UA"/>
        </w:rPr>
        <w:t>Порядок денний:</w:t>
      </w:r>
    </w:p>
    <w:p w:rsidR="005D4924" w:rsidRPr="00105524" w:rsidRDefault="00911D14" w:rsidP="00E71125">
      <w:pPr>
        <w:jc w:val="both"/>
        <w:rPr>
          <w:sz w:val="28"/>
          <w:lang w:val="uk-UA"/>
        </w:rPr>
      </w:pPr>
      <w:r>
        <w:rPr>
          <w:lang w:val="uk-UA"/>
        </w:rPr>
        <w:tab/>
      </w:r>
      <w:r w:rsidR="00E71125">
        <w:rPr>
          <w:b/>
          <w:sz w:val="28"/>
          <w:lang w:val="uk-UA"/>
        </w:rPr>
        <w:t>1</w:t>
      </w:r>
      <w:r w:rsidR="005D4924">
        <w:rPr>
          <w:b/>
          <w:sz w:val="28"/>
          <w:lang w:val="uk-UA"/>
        </w:rPr>
        <w:t>.</w:t>
      </w:r>
      <w:r w:rsidR="005D4924" w:rsidRPr="005D4924">
        <w:rPr>
          <w:sz w:val="28"/>
          <w:lang w:val="uk-UA"/>
        </w:rPr>
        <w:t xml:space="preserve"> </w:t>
      </w:r>
      <w:r w:rsidR="00527285">
        <w:rPr>
          <w:sz w:val="28"/>
          <w:lang w:val="uk-UA"/>
        </w:rPr>
        <w:t>Про розробку індивідуальних планів</w:t>
      </w:r>
      <w:r w:rsidR="005D4924">
        <w:rPr>
          <w:sz w:val="28"/>
          <w:lang w:val="uk-UA"/>
        </w:rPr>
        <w:t xml:space="preserve"> соціального захисту дітей, які опинились в складних </w:t>
      </w:r>
      <w:r w:rsidR="00E71125">
        <w:rPr>
          <w:sz w:val="28"/>
          <w:lang w:val="uk-UA"/>
        </w:rPr>
        <w:t xml:space="preserve">життєвих обставинах: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та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w:t>
      </w:r>
    </w:p>
    <w:p w:rsidR="005D4924" w:rsidRDefault="005D4924" w:rsidP="00E71125">
      <w:pPr>
        <w:tabs>
          <w:tab w:val="left" w:pos="0"/>
          <w:tab w:val="left" w:pos="9600"/>
        </w:tabs>
        <w:ind w:firstLine="284"/>
        <w:jc w:val="both"/>
        <w:rPr>
          <w:sz w:val="28"/>
          <w:szCs w:val="28"/>
          <w:lang w:val="uk-UA"/>
        </w:rPr>
      </w:pPr>
      <w:r>
        <w:rPr>
          <w:sz w:val="28"/>
          <w:szCs w:val="28"/>
          <w:lang w:val="uk-UA"/>
        </w:rPr>
        <w:t xml:space="preserve">      </w:t>
      </w:r>
      <w:r w:rsidRPr="00211345">
        <w:rPr>
          <w:b/>
          <w:sz w:val="28"/>
          <w:szCs w:val="28"/>
          <w:lang w:val="uk-UA"/>
        </w:rPr>
        <w:t>Інформує:</w:t>
      </w:r>
      <w:r w:rsidRPr="00211345">
        <w:rPr>
          <w:sz w:val="28"/>
          <w:szCs w:val="28"/>
          <w:lang w:val="uk-UA"/>
        </w:rPr>
        <w:t xml:space="preserve"> </w:t>
      </w:r>
      <w:r>
        <w:rPr>
          <w:sz w:val="28"/>
          <w:szCs w:val="28"/>
          <w:lang w:val="uk-UA"/>
        </w:rPr>
        <w:t xml:space="preserve">Шеремет Я.О – </w:t>
      </w:r>
      <w:r w:rsidR="00E71125">
        <w:rPr>
          <w:sz w:val="28"/>
          <w:szCs w:val="28"/>
          <w:lang w:val="uk-UA"/>
        </w:rPr>
        <w:t>головний спеціаліст відділу – Служби</w:t>
      </w:r>
      <w:r>
        <w:rPr>
          <w:sz w:val="28"/>
          <w:szCs w:val="28"/>
          <w:lang w:val="uk-UA"/>
        </w:rPr>
        <w:t xml:space="preserve"> у справах дітей Попівської сільської ради Конотопського району Сумської області.</w:t>
      </w:r>
    </w:p>
    <w:p w:rsidR="00911D14" w:rsidRDefault="00911D14" w:rsidP="00E71125">
      <w:pPr>
        <w:rPr>
          <w:b/>
          <w:sz w:val="28"/>
          <w:lang w:val="uk-UA"/>
        </w:rPr>
      </w:pPr>
    </w:p>
    <w:p w:rsidR="005D4924" w:rsidRDefault="00E04D49" w:rsidP="00E71125">
      <w:pPr>
        <w:rPr>
          <w:b/>
          <w:sz w:val="28"/>
          <w:szCs w:val="28"/>
          <w:lang w:val="uk-UA"/>
        </w:rPr>
      </w:pPr>
      <w:r>
        <w:rPr>
          <w:b/>
          <w:sz w:val="28"/>
          <w:lang w:val="uk-UA"/>
        </w:rPr>
        <w:t>І</w:t>
      </w:r>
      <w:r w:rsidRPr="0017631A">
        <w:rPr>
          <w:b/>
          <w:sz w:val="28"/>
          <w:lang w:val="uk-UA"/>
        </w:rPr>
        <w:t>.СЛУХАЛ</w:t>
      </w:r>
      <w:r w:rsidR="00E71125">
        <w:rPr>
          <w:b/>
          <w:sz w:val="28"/>
          <w:lang w:val="uk-UA"/>
        </w:rPr>
        <w:t>И:</w:t>
      </w:r>
    </w:p>
    <w:p w:rsidR="005D4924" w:rsidRPr="00F54825" w:rsidRDefault="005D4924" w:rsidP="00E71125">
      <w:pPr>
        <w:ind w:firstLine="708"/>
        <w:jc w:val="both"/>
        <w:rPr>
          <w:sz w:val="28"/>
          <w:lang w:val="uk-UA"/>
        </w:rPr>
      </w:pPr>
      <w:r>
        <w:rPr>
          <w:sz w:val="28"/>
          <w:lang w:val="uk-UA"/>
        </w:rPr>
        <w:t>Шеремет Яну Олександрівну</w:t>
      </w:r>
      <w:r>
        <w:rPr>
          <w:b/>
          <w:sz w:val="28"/>
          <w:lang w:val="uk-UA"/>
        </w:rPr>
        <w:t xml:space="preserve"> – </w:t>
      </w:r>
      <w:r>
        <w:rPr>
          <w:sz w:val="28"/>
          <w:lang w:val="uk-UA"/>
        </w:rPr>
        <w:t>головного спеціаліста</w:t>
      </w:r>
      <w:r w:rsidRPr="00C35828">
        <w:rPr>
          <w:sz w:val="28"/>
          <w:lang w:val="uk-UA"/>
        </w:rPr>
        <w:t xml:space="preserve"> відділу – Служби у справах дітей</w:t>
      </w:r>
      <w:r>
        <w:rPr>
          <w:sz w:val="28"/>
          <w:lang w:val="uk-UA"/>
        </w:rPr>
        <w:t>, яка ознайомила членів міждисциплінарної команди з під</w:t>
      </w:r>
      <w:r w:rsidR="00527285">
        <w:rPr>
          <w:sz w:val="28"/>
          <w:lang w:val="uk-UA"/>
        </w:rPr>
        <w:t>ставами розробки індивідуальних</w:t>
      </w:r>
      <w:r>
        <w:rPr>
          <w:sz w:val="28"/>
          <w:lang w:val="uk-UA"/>
        </w:rPr>
        <w:t xml:space="preserve"> </w:t>
      </w:r>
      <w:r w:rsidR="00E71125">
        <w:rPr>
          <w:sz w:val="28"/>
          <w:lang w:val="uk-UA"/>
        </w:rPr>
        <w:t>план</w:t>
      </w:r>
      <w:r w:rsidR="00527285">
        <w:rPr>
          <w:sz w:val="28"/>
          <w:lang w:val="uk-UA"/>
        </w:rPr>
        <w:t>ів</w:t>
      </w:r>
      <w:r w:rsidR="00E71125">
        <w:rPr>
          <w:sz w:val="28"/>
          <w:lang w:val="uk-UA"/>
        </w:rPr>
        <w:t xml:space="preserve"> соціального захисту дітей</w:t>
      </w:r>
      <w:r>
        <w:rPr>
          <w:sz w:val="28"/>
          <w:lang w:val="uk-UA"/>
        </w:rPr>
        <w:t>, як</w:t>
      </w:r>
      <w:r w:rsidR="00E71125">
        <w:rPr>
          <w:sz w:val="28"/>
          <w:lang w:val="uk-UA"/>
        </w:rPr>
        <w:t>і</w:t>
      </w:r>
      <w:r>
        <w:rPr>
          <w:sz w:val="28"/>
          <w:lang w:val="uk-UA"/>
        </w:rPr>
        <w:t xml:space="preserve"> опи</w:t>
      </w:r>
      <w:r w:rsidR="00E71125">
        <w:rPr>
          <w:sz w:val="28"/>
          <w:lang w:val="uk-UA"/>
        </w:rPr>
        <w:t>нили</w:t>
      </w:r>
      <w:r>
        <w:rPr>
          <w:sz w:val="28"/>
          <w:lang w:val="uk-UA"/>
        </w:rPr>
        <w:t>сь</w:t>
      </w:r>
      <w:r w:rsidR="00E71125">
        <w:rPr>
          <w:sz w:val="28"/>
          <w:lang w:val="uk-UA"/>
        </w:rPr>
        <w:t xml:space="preserve"> в складних життєвих обставинах:</w:t>
      </w:r>
      <w:r w:rsidR="00E71125" w:rsidRPr="00E71125">
        <w:rPr>
          <w:sz w:val="28"/>
          <w:lang w:val="uk-UA"/>
        </w:rPr>
        <w:t xml:space="preserve">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та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w:t>
      </w:r>
    </w:p>
    <w:p w:rsidR="00E71125" w:rsidRDefault="005D4924" w:rsidP="00E71125">
      <w:pPr>
        <w:tabs>
          <w:tab w:val="left" w:pos="0"/>
          <w:tab w:val="left" w:pos="9600"/>
        </w:tabs>
        <w:ind w:firstLine="709"/>
        <w:jc w:val="both"/>
        <w:rPr>
          <w:sz w:val="28"/>
          <w:szCs w:val="28"/>
          <w:lang w:val="uk-UA"/>
        </w:rPr>
      </w:pPr>
      <w:r>
        <w:rPr>
          <w:sz w:val="28"/>
          <w:szCs w:val="28"/>
          <w:lang w:val="uk-UA"/>
        </w:rPr>
        <w:t xml:space="preserve">   </w:t>
      </w:r>
      <w:r w:rsidR="00E71125">
        <w:rPr>
          <w:sz w:val="28"/>
          <w:szCs w:val="28"/>
          <w:lang w:val="uk-UA"/>
        </w:rPr>
        <w:t>Сім</w:t>
      </w:r>
      <w:r w:rsidR="00E71125" w:rsidRPr="00317B5C">
        <w:rPr>
          <w:sz w:val="28"/>
          <w:szCs w:val="28"/>
          <w:lang w:val="uk-UA"/>
        </w:rPr>
        <w:t>’</w:t>
      </w:r>
      <w:r w:rsidR="00E71125">
        <w:rPr>
          <w:sz w:val="28"/>
          <w:szCs w:val="28"/>
          <w:lang w:val="uk-UA"/>
        </w:rPr>
        <w:t xml:space="preserve">я </w:t>
      </w:r>
      <w:r w:rsidR="00B558D2">
        <w:rPr>
          <w:sz w:val="28"/>
          <w:szCs w:val="28"/>
          <w:lang w:val="uk-UA"/>
        </w:rPr>
        <w:t>ХХХ</w:t>
      </w:r>
      <w:r w:rsidR="00E71125">
        <w:rPr>
          <w:sz w:val="28"/>
          <w:szCs w:val="28"/>
          <w:lang w:val="uk-UA"/>
        </w:rPr>
        <w:t xml:space="preserve">, </w:t>
      </w:r>
      <w:r w:rsidR="00B558D2">
        <w:rPr>
          <w:sz w:val="28"/>
          <w:szCs w:val="28"/>
          <w:lang w:val="uk-UA"/>
        </w:rPr>
        <w:t>ХХХ</w:t>
      </w:r>
      <w:r w:rsidR="00E71125">
        <w:rPr>
          <w:sz w:val="28"/>
          <w:szCs w:val="28"/>
          <w:lang w:val="uk-UA"/>
        </w:rPr>
        <w:t xml:space="preserve"> року народження, в якій виховується двоє малолітніх дітей: </w:t>
      </w:r>
      <w:r w:rsidR="00B558D2">
        <w:rPr>
          <w:sz w:val="28"/>
          <w:szCs w:val="28"/>
          <w:lang w:val="uk-UA"/>
        </w:rPr>
        <w:t>ХХХ</w:t>
      </w:r>
      <w:r w:rsidR="00E71125">
        <w:rPr>
          <w:sz w:val="28"/>
          <w:szCs w:val="28"/>
          <w:lang w:val="uk-UA"/>
        </w:rPr>
        <w:t xml:space="preserve">, </w:t>
      </w:r>
      <w:r w:rsidR="00B558D2">
        <w:rPr>
          <w:sz w:val="28"/>
          <w:szCs w:val="28"/>
          <w:lang w:val="uk-UA"/>
        </w:rPr>
        <w:t>ХХХ</w:t>
      </w:r>
      <w:r w:rsidR="00E71125">
        <w:rPr>
          <w:sz w:val="28"/>
          <w:szCs w:val="28"/>
          <w:lang w:val="uk-UA"/>
        </w:rPr>
        <w:t xml:space="preserve"> </w:t>
      </w:r>
      <w:proofErr w:type="spellStart"/>
      <w:r w:rsidR="00E71125">
        <w:rPr>
          <w:sz w:val="28"/>
          <w:szCs w:val="28"/>
          <w:lang w:val="uk-UA"/>
        </w:rPr>
        <w:t>р.н</w:t>
      </w:r>
      <w:proofErr w:type="spellEnd"/>
      <w:r w:rsidR="00E71125">
        <w:rPr>
          <w:sz w:val="28"/>
          <w:szCs w:val="28"/>
          <w:lang w:val="uk-UA"/>
        </w:rPr>
        <w:t>.</w:t>
      </w:r>
      <w:r w:rsidR="00527285">
        <w:rPr>
          <w:sz w:val="28"/>
          <w:szCs w:val="28"/>
          <w:lang w:val="uk-UA"/>
        </w:rPr>
        <w:t>,</w:t>
      </w:r>
      <w:r w:rsidR="00E71125">
        <w:rPr>
          <w:sz w:val="28"/>
          <w:szCs w:val="28"/>
          <w:lang w:val="uk-UA"/>
        </w:rPr>
        <w:t xml:space="preserve"> та </w:t>
      </w:r>
      <w:r w:rsidR="00B558D2">
        <w:rPr>
          <w:sz w:val="28"/>
          <w:szCs w:val="28"/>
          <w:lang w:val="uk-UA"/>
        </w:rPr>
        <w:t>ХХХ</w:t>
      </w:r>
      <w:r w:rsidR="00E71125">
        <w:rPr>
          <w:sz w:val="28"/>
          <w:szCs w:val="28"/>
          <w:lang w:val="uk-UA"/>
        </w:rPr>
        <w:t xml:space="preserve">, </w:t>
      </w:r>
      <w:r w:rsidR="00B558D2">
        <w:rPr>
          <w:sz w:val="28"/>
          <w:szCs w:val="28"/>
          <w:lang w:val="uk-UA"/>
        </w:rPr>
        <w:t>ХХХ</w:t>
      </w:r>
      <w:r w:rsidR="00527285">
        <w:rPr>
          <w:sz w:val="28"/>
          <w:szCs w:val="28"/>
          <w:lang w:val="uk-UA"/>
        </w:rPr>
        <w:t xml:space="preserve"> </w:t>
      </w:r>
      <w:proofErr w:type="spellStart"/>
      <w:r w:rsidR="00527285">
        <w:rPr>
          <w:sz w:val="28"/>
          <w:szCs w:val="28"/>
          <w:lang w:val="uk-UA"/>
        </w:rPr>
        <w:t>р.н</w:t>
      </w:r>
      <w:proofErr w:type="spellEnd"/>
      <w:r w:rsidR="00527285">
        <w:rPr>
          <w:sz w:val="28"/>
          <w:szCs w:val="28"/>
          <w:lang w:val="uk-UA"/>
        </w:rPr>
        <w:t>., проживають</w:t>
      </w:r>
      <w:r w:rsidR="00E71125">
        <w:rPr>
          <w:sz w:val="28"/>
          <w:szCs w:val="28"/>
          <w:lang w:val="uk-UA"/>
        </w:rPr>
        <w:t xml:space="preserve"> за адресою: </w:t>
      </w:r>
      <w:r w:rsidR="00B558D2">
        <w:rPr>
          <w:sz w:val="28"/>
          <w:szCs w:val="28"/>
          <w:lang w:val="uk-UA"/>
        </w:rPr>
        <w:t>ХХХ.</w:t>
      </w:r>
    </w:p>
    <w:p w:rsidR="00E71125" w:rsidRDefault="00E71125" w:rsidP="00E71125">
      <w:pPr>
        <w:tabs>
          <w:tab w:val="left" w:pos="0"/>
          <w:tab w:val="left" w:pos="9600"/>
        </w:tabs>
        <w:ind w:firstLine="709"/>
        <w:jc w:val="both"/>
        <w:rPr>
          <w:sz w:val="28"/>
          <w:szCs w:val="28"/>
          <w:lang w:val="uk-UA"/>
        </w:rPr>
      </w:pPr>
      <w:r>
        <w:rPr>
          <w:sz w:val="28"/>
          <w:szCs w:val="28"/>
          <w:lang w:val="uk-UA"/>
        </w:rPr>
        <w:t xml:space="preserve">14.01.2024 року фахівцями соціальної роботи спільно із відділом – Службою у справах дітей та поліцейськими офіцерами громади була відвідана </w:t>
      </w:r>
      <w:r w:rsidR="00B558D2">
        <w:rPr>
          <w:sz w:val="28"/>
          <w:szCs w:val="28"/>
          <w:lang w:val="uk-UA"/>
        </w:rPr>
        <w:t>ХХХ</w:t>
      </w:r>
      <w:r>
        <w:rPr>
          <w:sz w:val="28"/>
          <w:szCs w:val="28"/>
          <w:lang w:val="uk-UA"/>
        </w:rPr>
        <w:t xml:space="preserve"> за місцем проживання. Діти </w:t>
      </w:r>
      <w:r w:rsidR="00B558D2">
        <w:rPr>
          <w:sz w:val="28"/>
          <w:szCs w:val="28"/>
          <w:lang w:val="uk-UA"/>
        </w:rPr>
        <w:t>ХХХ</w:t>
      </w:r>
      <w:r>
        <w:rPr>
          <w:sz w:val="28"/>
          <w:szCs w:val="28"/>
          <w:lang w:val="uk-UA"/>
        </w:rPr>
        <w:t xml:space="preserve"> та </w:t>
      </w:r>
      <w:r w:rsidR="00B558D2">
        <w:rPr>
          <w:sz w:val="28"/>
          <w:szCs w:val="28"/>
          <w:lang w:val="uk-UA"/>
        </w:rPr>
        <w:t>ХХХ</w:t>
      </w:r>
      <w:r>
        <w:rPr>
          <w:sz w:val="28"/>
          <w:szCs w:val="28"/>
          <w:lang w:val="uk-UA"/>
        </w:rPr>
        <w:t xml:space="preserve">, а також її племінники </w:t>
      </w:r>
      <w:r w:rsidR="00B558D2">
        <w:rPr>
          <w:sz w:val="28"/>
          <w:szCs w:val="28"/>
          <w:lang w:val="uk-UA"/>
        </w:rPr>
        <w:t>ХХХ</w:t>
      </w:r>
      <w:r>
        <w:rPr>
          <w:sz w:val="28"/>
          <w:szCs w:val="28"/>
          <w:lang w:val="uk-UA"/>
        </w:rPr>
        <w:t xml:space="preserve">, </w:t>
      </w:r>
      <w:r w:rsidR="00B558D2">
        <w:rPr>
          <w:sz w:val="28"/>
          <w:szCs w:val="28"/>
          <w:lang w:val="uk-UA"/>
        </w:rPr>
        <w:t>ХХХ</w:t>
      </w:r>
      <w:r>
        <w:rPr>
          <w:sz w:val="28"/>
          <w:szCs w:val="28"/>
          <w:lang w:val="uk-UA"/>
        </w:rPr>
        <w:t xml:space="preserve"> були вдома у </w:t>
      </w:r>
      <w:r w:rsidR="00B558D2">
        <w:rPr>
          <w:sz w:val="28"/>
          <w:szCs w:val="28"/>
          <w:lang w:val="uk-UA"/>
        </w:rPr>
        <w:t>ХХХ</w:t>
      </w:r>
      <w:r>
        <w:rPr>
          <w:sz w:val="28"/>
          <w:szCs w:val="28"/>
          <w:lang w:val="uk-UA"/>
        </w:rPr>
        <w:t>.</w:t>
      </w:r>
    </w:p>
    <w:p w:rsidR="00E71125" w:rsidRDefault="00E71125" w:rsidP="00E71125">
      <w:pPr>
        <w:tabs>
          <w:tab w:val="left" w:pos="0"/>
          <w:tab w:val="left" w:pos="9600"/>
        </w:tabs>
        <w:ind w:firstLine="709"/>
        <w:jc w:val="both"/>
        <w:rPr>
          <w:sz w:val="28"/>
          <w:szCs w:val="28"/>
          <w:lang w:val="uk-UA"/>
        </w:rPr>
      </w:pPr>
      <w:r>
        <w:rPr>
          <w:sz w:val="28"/>
          <w:szCs w:val="28"/>
          <w:lang w:val="uk-UA"/>
        </w:rPr>
        <w:t xml:space="preserve">В будинку було не топлено, прохолодно, розкидані брудні речі, сміття по будинку (недопалки цигарок, побутове сміття, залишки їжі), відсутність постільної білизни, брудний посуд, мати зранку не готувала дітям їжу (їли яблука та хліб), слід зауважити, що у будинку відчувався характерний запах </w:t>
      </w:r>
      <w:r>
        <w:rPr>
          <w:sz w:val="28"/>
          <w:szCs w:val="28"/>
          <w:lang w:val="uk-UA"/>
        </w:rPr>
        <w:lastRenderedPageBreak/>
        <w:t>цигарок та вживання алкогольних напоїв. Санітарний стан у будинку незадовільний.</w:t>
      </w:r>
    </w:p>
    <w:p w:rsidR="00E71125" w:rsidRDefault="00E71125" w:rsidP="00E71125">
      <w:pPr>
        <w:tabs>
          <w:tab w:val="left" w:pos="0"/>
          <w:tab w:val="left" w:pos="9600"/>
        </w:tabs>
        <w:ind w:firstLine="709"/>
        <w:jc w:val="both"/>
        <w:rPr>
          <w:sz w:val="28"/>
          <w:szCs w:val="28"/>
          <w:lang w:val="uk-UA"/>
        </w:rPr>
      </w:pPr>
      <w:r>
        <w:rPr>
          <w:sz w:val="28"/>
          <w:szCs w:val="28"/>
          <w:lang w:val="uk-UA"/>
        </w:rPr>
        <w:t>Відповідно до виявлених обставин умов утримання та виховання дітей поліцейським офіцером громади було складено протокол за ст. 184 Кодексу про адміністративні правопорушення – незадовільне виконання</w:t>
      </w:r>
      <w:r w:rsidRPr="000B6CD1">
        <w:rPr>
          <w:sz w:val="28"/>
          <w:szCs w:val="28"/>
          <w:lang w:val="uk-UA"/>
        </w:rPr>
        <w:t xml:space="preserve"> </w:t>
      </w:r>
      <w:r>
        <w:rPr>
          <w:sz w:val="28"/>
          <w:szCs w:val="28"/>
          <w:lang w:val="uk-UA"/>
        </w:rPr>
        <w:t>батьківських обов</w:t>
      </w:r>
      <w:r w:rsidRPr="000B6CD1">
        <w:rPr>
          <w:sz w:val="28"/>
          <w:szCs w:val="28"/>
          <w:lang w:val="uk-UA"/>
        </w:rPr>
        <w:t>’</w:t>
      </w:r>
      <w:r>
        <w:rPr>
          <w:sz w:val="28"/>
          <w:szCs w:val="28"/>
          <w:lang w:val="uk-UA"/>
        </w:rPr>
        <w:t>язків.</w:t>
      </w:r>
    </w:p>
    <w:p w:rsidR="00E71125" w:rsidRDefault="00B558D2" w:rsidP="00E71125">
      <w:pPr>
        <w:tabs>
          <w:tab w:val="left" w:pos="0"/>
          <w:tab w:val="left" w:pos="9600"/>
        </w:tabs>
        <w:ind w:firstLine="709"/>
        <w:jc w:val="both"/>
        <w:rPr>
          <w:sz w:val="28"/>
          <w:szCs w:val="28"/>
          <w:lang w:val="uk-UA"/>
        </w:rPr>
      </w:pPr>
      <w:r>
        <w:rPr>
          <w:sz w:val="28"/>
          <w:szCs w:val="28"/>
          <w:lang w:val="uk-UA"/>
        </w:rPr>
        <w:t>ХХХ</w:t>
      </w:r>
      <w:r w:rsidR="00E71125">
        <w:rPr>
          <w:sz w:val="28"/>
          <w:szCs w:val="28"/>
          <w:lang w:val="uk-UA"/>
        </w:rPr>
        <w:t xml:space="preserve"> не змогла надати пояснення щодо незадовільного стану помешкання, неохайного вигляду дітей (брудні діти та їхній одяг, наявність педикульозу за інформацією від місцевого фельдшера, який за тиждень ніхто не вилікував. Хоча матері був наданий безкоштовний відповідний лікувальний шампунь).</w:t>
      </w:r>
    </w:p>
    <w:p w:rsidR="005D4924" w:rsidRDefault="00B558D2" w:rsidP="00E71125">
      <w:pPr>
        <w:tabs>
          <w:tab w:val="left" w:pos="0"/>
          <w:tab w:val="left" w:pos="9600"/>
        </w:tabs>
        <w:ind w:firstLine="709"/>
        <w:jc w:val="both"/>
        <w:rPr>
          <w:sz w:val="28"/>
          <w:szCs w:val="28"/>
          <w:lang w:val="uk-UA"/>
        </w:rPr>
      </w:pPr>
      <w:r>
        <w:rPr>
          <w:sz w:val="28"/>
          <w:szCs w:val="28"/>
          <w:lang w:val="uk-UA"/>
        </w:rPr>
        <w:t>ХХХ</w:t>
      </w:r>
      <w:r w:rsidR="00E71125">
        <w:rPr>
          <w:sz w:val="28"/>
          <w:szCs w:val="28"/>
          <w:lang w:val="uk-UA"/>
        </w:rPr>
        <w:t xml:space="preserve"> на даний час перебуває під соціальним супроводом, але рекомендації фахівця із соціальної роботи ігнорує, при бесіді погоджується, фактично висновків не робить і змінювати свою поведінку по вихованню дітей не збирається. Вероніка за статусом є одинокою матір</w:t>
      </w:r>
      <w:r w:rsidR="00E71125" w:rsidRPr="006748DE">
        <w:rPr>
          <w:sz w:val="28"/>
          <w:szCs w:val="28"/>
        </w:rPr>
        <w:t>’</w:t>
      </w:r>
      <w:r w:rsidR="00E71125">
        <w:rPr>
          <w:sz w:val="28"/>
          <w:szCs w:val="28"/>
          <w:lang w:val="uk-UA"/>
        </w:rPr>
        <w:t>ю та отримує соціальні виплати на дітей, які використовує зовсім на інші потреби. Неодноразово їй робились попередження щодо нераціонального та нецільового використання соціальних виплат матір</w:t>
      </w:r>
      <w:r w:rsidR="00E71125" w:rsidRPr="006748DE">
        <w:rPr>
          <w:sz w:val="28"/>
          <w:szCs w:val="28"/>
        </w:rPr>
        <w:t>’</w:t>
      </w:r>
      <w:r w:rsidR="00E71125">
        <w:rPr>
          <w:sz w:val="28"/>
          <w:szCs w:val="28"/>
          <w:lang w:val="uk-UA"/>
        </w:rPr>
        <w:t>ю, але дані вимоги ігноруються, діти в повному обсязі не забезпечені одягом. Іграшками, продуктами харчування та необхідними ліками.</w:t>
      </w:r>
    </w:p>
    <w:p w:rsidR="00E71125" w:rsidRPr="00EF60AE" w:rsidRDefault="00E71125" w:rsidP="00E71125">
      <w:pPr>
        <w:jc w:val="both"/>
        <w:rPr>
          <w:sz w:val="28"/>
          <w:lang w:val="uk-UA" w:eastAsia="en-US"/>
        </w:rPr>
      </w:pPr>
      <w:r>
        <w:rPr>
          <w:color w:val="000000"/>
          <w:sz w:val="28"/>
          <w:szCs w:val="28"/>
          <w:lang w:val="uk-UA" w:eastAsia="en-US"/>
        </w:rPr>
        <w:tab/>
      </w:r>
      <w:r w:rsidRPr="00EF60AE">
        <w:rPr>
          <w:color w:val="000000"/>
          <w:sz w:val="28"/>
          <w:szCs w:val="28"/>
          <w:lang w:val="uk-UA" w:eastAsia="en-US"/>
        </w:rPr>
        <w:t xml:space="preserve">Сім’я </w:t>
      </w:r>
      <w:r w:rsidRPr="00EF60AE">
        <w:rPr>
          <w:color w:val="000000"/>
          <w:sz w:val="28"/>
          <w:szCs w:val="28"/>
          <w:lang w:val="en-US" w:eastAsia="en-US"/>
        </w:rPr>
        <w:t> </w:t>
      </w:r>
      <w:r w:rsidR="00B558D2">
        <w:rPr>
          <w:color w:val="000000"/>
          <w:sz w:val="28"/>
          <w:szCs w:val="28"/>
          <w:lang w:val="uk-UA" w:eastAsia="en-US"/>
        </w:rPr>
        <w:t>ХХХ</w:t>
      </w:r>
      <w:r w:rsidRPr="00EF60AE">
        <w:rPr>
          <w:color w:val="000000"/>
          <w:sz w:val="28"/>
          <w:szCs w:val="28"/>
          <w:lang w:val="uk-UA" w:eastAsia="en-US"/>
        </w:rPr>
        <w:t xml:space="preserve">, </w:t>
      </w:r>
      <w:r w:rsidR="00B558D2">
        <w:rPr>
          <w:color w:val="000000"/>
          <w:sz w:val="28"/>
          <w:szCs w:val="28"/>
          <w:lang w:val="uk-UA" w:eastAsia="en-US"/>
        </w:rPr>
        <w:t>ХХХ</w:t>
      </w:r>
      <w:r w:rsidRPr="00EF60AE">
        <w:rPr>
          <w:color w:val="000000"/>
          <w:sz w:val="28"/>
          <w:szCs w:val="28"/>
          <w:lang w:val="en-US" w:eastAsia="en-US"/>
        </w:rPr>
        <w:t> </w:t>
      </w:r>
      <w:proofErr w:type="spellStart"/>
      <w:r w:rsidRPr="00EF60AE">
        <w:rPr>
          <w:color w:val="000000"/>
          <w:sz w:val="28"/>
          <w:szCs w:val="28"/>
          <w:lang w:val="uk-UA" w:eastAsia="en-US"/>
        </w:rPr>
        <w:t>р.н</w:t>
      </w:r>
      <w:proofErr w:type="spellEnd"/>
      <w:r w:rsidRPr="00EF60AE">
        <w:rPr>
          <w:color w:val="000000"/>
          <w:sz w:val="28"/>
          <w:szCs w:val="28"/>
          <w:lang w:val="uk-UA" w:eastAsia="en-US"/>
        </w:rPr>
        <w:t xml:space="preserve">., в якій виховується троє неповнолітніх дітей: </w:t>
      </w:r>
      <w:r w:rsidR="00B558D2">
        <w:rPr>
          <w:color w:val="000000"/>
          <w:sz w:val="28"/>
          <w:szCs w:val="28"/>
          <w:lang w:val="uk-UA" w:eastAsia="en-US"/>
        </w:rPr>
        <w:t>ХХХ</w:t>
      </w:r>
      <w:r w:rsidRPr="00EF60AE">
        <w:rPr>
          <w:color w:val="000000"/>
          <w:sz w:val="28"/>
          <w:szCs w:val="28"/>
          <w:lang w:val="uk-UA" w:eastAsia="en-US"/>
        </w:rPr>
        <w:t xml:space="preserve">, </w:t>
      </w:r>
      <w:r w:rsidR="00B558D2">
        <w:rPr>
          <w:color w:val="000000"/>
          <w:sz w:val="28"/>
          <w:szCs w:val="28"/>
          <w:lang w:val="uk-UA" w:eastAsia="en-US"/>
        </w:rPr>
        <w:t>ХХХ</w:t>
      </w:r>
      <w:r w:rsidRPr="00EF60AE">
        <w:rPr>
          <w:color w:val="000000"/>
          <w:sz w:val="28"/>
          <w:szCs w:val="28"/>
          <w:lang w:val="en-US" w:eastAsia="en-US"/>
        </w:rPr>
        <w:t> </w:t>
      </w:r>
      <w:proofErr w:type="spellStart"/>
      <w:r w:rsidRPr="00EF60AE">
        <w:rPr>
          <w:color w:val="000000"/>
          <w:sz w:val="28"/>
          <w:szCs w:val="28"/>
          <w:lang w:val="uk-UA" w:eastAsia="en-US"/>
        </w:rPr>
        <w:t>р.н</w:t>
      </w:r>
      <w:proofErr w:type="spellEnd"/>
      <w:r w:rsidRPr="00EF60AE">
        <w:rPr>
          <w:color w:val="000000"/>
          <w:sz w:val="28"/>
          <w:szCs w:val="28"/>
          <w:lang w:val="uk-UA" w:eastAsia="en-US"/>
        </w:rPr>
        <w:t xml:space="preserve">., </w:t>
      </w:r>
      <w:r w:rsidR="00B558D2">
        <w:rPr>
          <w:color w:val="000000"/>
          <w:sz w:val="28"/>
          <w:szCs w:val="28"/>
          <w:lang w:val="uk-UA" w:eastAsia="en-US"/>
        </w:rPr>
        <w:t>ХХХ</w:t>
      </w:r>
      <w:r w:rsidRPr="00EF60AE">
        <w:rPr>
          <w:color w:val="000000"/>
          <w:sz w:val="28"/>
          <w:szCs w:val="28"/>
          <w:lang w:val="uk-UA" w:eastAsia="en-US"/>
        </w:rPr>
        <w:t xml:space="preserve">, </w:t>
      </w:r>
      <w:r w:rsidR="00B558D2">
        <w:rPr>
          <w:color w:val="000000"/>
          <w:sz w:val="28"/>
          <w:szCs w:val="28"/>
          <w:lang w:val="uk-UA" w:eastAsia="en-US"/>
        </w:rPr>
        <w:t>ХХХ</w:t>
      </w:r>
      <w:r w:rsidRPr="00EF60AE">
        <w:rPr>
          <w:color w:val="000000"/>
          <w:sz w:val="28"/>
          <w:szCs w:val="28"/>
          <w:lang w:val="en-US" w:eastAsia="en-US"/>
        </w:rPr>
        <w:t> </w:t>
      </w:r>
      <w:proofErr w:type="spellStart"/>
      <w:r w:rsidRPr="00EF60AE">
        <w:rPr>
          <w:color w:val="000000"/>
          <w:sz w:val="28"/>
          <w:szCs w:val="28"/>
          <w:lang w:val="uk-UA" w:eastAsia="en-US"/>
        </w:rPr>
        <w:t>р.н</w:t>
      </w:r>
      <w:proofErr w:type="spellEnd"/>
      <w:r w:rsidRPr="00EF60AE">
        <w:rPr>
          <w:color w:val="000000"/>
          <w:sz w:val="28"/>
          <w:szCs w:val="28"/>
          <w:lang w:val="uk-UA" w:eastAsia="en-US"/>
        </w:rPr>
        <w:t xml:space="preserve">., </w:t>
      </w:r>
      <w:r w:rsidR="00B558D2">
        <w:rPr>
          <w:color w:val="000000"/>
          <w:sz w:val="28"/>
          <w:szCs w:val="28"/>
          <w:lang w:val="uk-UA" w:eastAsia="en-US"/>
        </w:rPr>
        <w:t>ХХХ</w:t>
      </w:r>
      <w:r>
        <w:rPr>
          <w:color w:val="000000"/>
          <w:sz w:val="28"/>
          <w:szCs w:val="28"/>
          <w:lang w:val="uk-UA" w:eastAsia="en-US"/>
        </w:rPr>
        <w:t xml:space="preserve">, </w:t>
      </w:r>
      <w:r w:rsidR="00B558D2">
        <w:rPr>
          <w:color w:val="000000"/>
          <w:sz w:val="28"/>
          <w:szCs w:val="28"/>
          <w:lang w:val="uk-UA" w:eastAsia="en-US"/>
        </w:rPr>
        <w:t>ХХХ</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 xml:space="preserve">., проживають </w:t>
      </w:r>
      <w:r w:rsidRPr="00EF60AE">
        <w:rPr>
          <w:color w:val="000000"/>
          <w:sz w:val="28"/>
          <w:szCs w:val="28"/>
          <w:lang w:val="uk-UA" w:eastAsia="en-US"/>
        </w:rPr>
        <w:t>за адресою</w:t>
      </w:r>
      <w:r w:rsidR="00527285">
        <w:rPr>
          <w:color w:val="000000"/>
          <w:sz w:val="28"/>
          <w:szCs w:val="28"/>
          <w:lang w:val="uk-UA" w:eastAsia="en-US"/>
        </w:rPr>
        <w:t xml:space="preserve">: </w:t>
      </w:r>
      <w:r w:rsidR="00B558D2">
        <w:rPr>
          <w:color w:val="000000"/>
          <w:sz w:val="28"/>
          <w:szCs w:val="28"/>
          <w:lang w:val="uk-UA" w:eastAsia="en-US"/>
        </w:rPr>
        <w:t>ХХХ.</w:t>
      </w:r>
    </w:p>
    <w:p w:rsidR="00E71125" w:rsidRPr="00E71125" w:rsidRDefault="00E71125" w:rsidP="00E71125">
      <w:pPr>
        <w:ind w:firstLine="709"/>
        <w:jc w:val="both"/>
        <w:rPr>
          <w:lang w:val="uk-UA" w:eastAsia="en-US"/>
        </w:rPr>
      </w:pPr>
      <w:r>
        <w:rPr>
          <w:sz w:val="28"/>
          <w:szCs w:val="28"/>
          <w:lang w:val="uk-UA"/>
        </w:rPr>
        <w:t xml:space="preserve">14.01.2024 року фахівцями соціальної роботи спільно із відділом – Службою у справах дітей та поліцейськими офіцерами громади була відвідана </w:t>
      </w:r>
      <w:r w:rsidR="00B558D2">
        <w:rPr>
          <w:color w:val="000000"/>
          <w:sz w:val="28"/>
          <w:szCs w:val="28"/>
          <w:lang w:val="uk-UA" w:eastAsia="en-US"/>
        </w:rPr>
        <w:t>ХХХ</w:t>
      </w:r>
      <w:r w:rsidRPr="00EF60AE">
        <w:rPr>
          <w:color w:val="000000"/>
          <w:sz w:val="28"/>
          <w:szCs w:val="28"/>
          <w:lang w:val="uk-UA" w:eastAsia="en-US"/>
        </w:rPr>
        <w:t xml:space="preserve"> за місцем проживання. </w:t>
      </w:r>
      <w:r w:rsidRPr="00E71125">
        <w:rPr>
          <w:color w:val="000000"/>
          <w:sz w:val="28"/>
          <w:szCs w:val="28"/>
          <w:lang w:val="uk-UA" w:eastAsia="en-US"/>
        </w:rPr>
        <w:t xml:space="preserve">Діти зі слів матері були у школі, але при відвідуванні </w:t>
      </w:r>
      <w:r w:rsidR="00B558D2">
        <w:rPr>
          <w:color w:val="000000"/>
          <w:sz w:val="28"/>
          <w:szCs w:val="28"/>
          <w:lang w:val="uk-UA" w:eastAsia="en-US"/>
        </w:rPr>
        <w:t>ХХХ</w:t>
      </w:r>
      <w:r w:rsidRPr="00E71125">
        <w:rPr>
          <w:color w:val="000000"/>
          <w:sz w:val="28"/>
          <w:szCs w:val="28"/>
          <w:lang w:val="uk-UA" w:eastAsia="en-US"/>
        </w:rPr>
        <w:t xml:space="preserve"> було виявлено, що </w:t>
      </w:r>
      <w:r w:rsidR="00B558D2">
        <w:rPr>
          <w:color w:val="000000"/>
          <w:sz w:val="28"/>
          <w:szCs w:val="28"/>
          <w:lang w:val="uk-UA" w:eastAsia="en-US"/>
        </w:rPr>
        <w:t>ХХХ</w:t>
      </w:r>
      <w:r w:rsidRPr="00E71125">
        <w:rPr>
          <w:color w:val="000000"/>
          <w:sz w:val="28"/>
          <w:szCs w:val="28"/>
          <w:lang w:val="uk-UA" w:eastAsia="en-US"/>
        </w:rPr>
        <w:t xml:space="preserve"> та </w:t>
      </w:r>
      <w:r w:rsidR="00B558D2">
        <w:rPr>
          <w:color w:val="000000"/>
          <w:sz w:val="28"/>
          <w:szCs w:val="28"/>
          <w:lang w:val="uk-UA" w:eastAsia="en-US"/>
        </w:rPr>
        <w:t>ХХХ</w:t>
      </w:r>
      <w:r w:rsidRPr="00E71125">
        <w:rPr>
          <w:color w:val="000000"/>
          <w:sz w:val="28"/>
          <w:szCs w:val="28"/>
          <w:lang w:val="uk-UA" w:eastAsia="en-US"/>
        </w:rPr>
        <w:t xml:space="preserve"> були у неї.</w:t>
      </w:r>
      <w:r w:rsidRPr="00EF60AE">
        <w:rPr>
          <w:color w:val="000000"/>
          <w:sz w:val="28"/>
          <w:szCs w:val="28"/>
          <w:lang w:val="en-US" w:eastAsia="en-US"/>
        </w:rPr>
        <w:t> </w:t>
      </w:r>
    </w:p>
    <w:p w:rsidR="00E71125" w:rsidRPr="00EF60AE" w:rsidRDefault="00E71125" w:rsidP="00E71125">
      <w:pPr>
        <w:ind w:firstLine="709"/>
        <w:jc w:val="both"/>
        <w:rPr>
          <w:lang w:eastAsia="en-US"/>
        </w:rPr>
      </w:pPr>
      <w:r w:rsidRPr="00EF60AE">
        <w:rPr>
          <w:color w:val="000000"/>
          <w:sz w:val="28"/>
          <w:szCs w:val="28"/>
          <w:lang w:eastAsia="en-US"/>
        </w:rPr>
        <w:t xml:space="preserve">В </w:t>
      </w:r>
      <w:proofErr w:type="spellStart"/>
      <w:r w:rsidRPr="00EF60AE">
        <w:rPr>
          <w:color w:val="000000"/>
          <w:sz w:val="28"/>
          <w:szCs w:val="28"/>
          <w:lang w:eastAsia="en-US"/>
        </w:rPr>
        <w:t>будинку</w:t>
      </w:r>
      <w:proofErr w:type="spellEnd"/>
      <w:r w:rsidRPr="00EF60AE">
        <w:rPr>
          <w:color w:val="000000"/>
          <w:sz w:val="28"/>
          <w:szCs w:val="28"/>
          <w:lang w:eastAsia="en-US"/>
        </w:rPr>
        <w:t xml:space="preserve"> </w:t>
      </w:r>
      <w:proofErr w:type="spellStart"/>
      <w:r w:rsidRPr="00EF60AE">
        <w:rPr>
          <w:color w:val="000000"/>
          <w:sz w:val="28"/>
          <w:szCs w:val="28"/>
          <w:lang w:eastAsia="en-US"/>
        </w:rPr>
        <w:t>було</w:t>
      </w:r>
      <w:proofErr w:type="spellEnd"/>
      <w:r w:rsidRPr="00EF60AE">
        <w:rPr>
          <w:color w:val="000000"/>
          <w:sz w:val="28"/>
          <w:szCs w:val="28"/>
          <w:lang w:eastAsia="en-US"/>
        </w:rPr>
        <w:t xml:space="preserve"> </w:t>
      </w:r>
      <w:proofErr w:type="spellStart"/>
      <w:r w:rsidRPr="00EF60AE">
        <w:rPr>
          <w:color w:val="000000"/>
          <w:sz w:val="28"/>
          <w:szCs w:val="28"/>
          <w:lang w:eastAsia="en-US"/>
        </w:rPr>
        <w:t>прохолодно</w:t>
      </w:r>
      <w:proofErr w:type="spellEnd"/>
      <w:r w:rsidRPr="00EF60AE">
        <w:rPr>
          <w:color w:val="000000"/>
          <w:sz w:val="28"/>
          <w:szCs w:val="28"/>
          <w:lang w:eastAsia="en-US"/>
        </w:rPr>
        <w:t xml:space="preserve">, </w:t>
      </w:r>
      <w:proofErr w:type="spellStart"/>
      <w:r w:rsidRPr="00EF60AE">
        <w:rPr>
          <w:color w:val="000000"/>
          <w:sz w:val="28"/>
          <w:szCs w:val="28"/>
          <w:lang w:eastAsia="en-US"/>
        </w:rPr>
        <w:t>розкидані</w:t>
      </w:r>
      <w:proofErr w:type="spellEnd"/>
      <w:r w:rsidRPr="00EF60AE">
        <w:rPr>
          <w:color w:val="000000"/>
          <w:sz w:val="28"/>
          <w:szCs w:val="28"/>
          <w:lang w:eastAsia="en-US"/>
        </w:rPr>
        <w:t xml:space="preserve"> </w:t>
      </w:r>
      <w:proofErr w:type="spellStart"/>
      <w:r w:rsidRPr="00EF60AE">
        <w:rPr>
          <w:color w:val="000000"/>
          <w:sz w:val="28"/>
          <w:szCs w:val="28"/>
          <w:lang w:eastAsia="en-US"/>
        </w:rPr>
        <w:t>брудні</w:t>
      </w:r>
      <w:proofErr w:type="spellEnd"/>
      <w:r w:rsidRPr="00EF60AE">
        <w:rPr>
          <w:color w:val="000000"/>
          <w:sz w:val="28"/>
          <w:szCs w:val="28"/>
          <w:lang w:eastAsia="en-US"/>
        </w:rPr>
        <w:t xml:space="preserve"> </w:t>
      </w:r>
      <w:proofErr w:type="spellStart"/>
      <w:r w:rsidRPr="00EF60AE">
        <w:rPr>
          <w:color w:val="000000"/>
          <w:sz w:val="28"/>
          <w:szCs w:val="28"/>
          <w:lang w:eastAsia="en-US"/>
        </w:rPr>
        <w:t>речі</w:t>
      </w:r>
      <w:proofErr w:type="spellEnd"/>
      <w:r w:rsidRPr="00EF60AE">
        <w:rPr>
          <w:color w:val="000000"/>
          <w:sz w:val="28"/>
          <w:szCs w:val="28"/>
          <w:lang w:eastAsia="en-US"/>
        </w:rPr>
        <w:t xml:space="preserve">, посуд </w:t>
      </w:r>
      <w:proofErr w:type="spellStart"/>
      <w:r w:rsidRPr="00EF60AE">
        <w:rPr>
          <w:color w:val="000000"/>
          <w:sz w:val="28"/>
          <w:szCs w:val="28"/>
          <w:lang w:eastAsia="en-US"/>
        </w:rPr>
        <w:t>із</w:t>
      </w:r>
      <w:proofErr w:type="spellEnd"/>
      <w:r w:rsidRPr="00EF60AE">
        <w:rPr>
          <w:color w:val="000000"/>
          <w:sz w:val="28"/>
          <w:szCs w:val="28"/>
          <w:lang w:eastAsia="en-US"/>
        </w:rPr>
        <w:t xml:space="preserve"> </w:t>
      </w:r>
      <w:proofErr w:type="spellStart"/>
      <w:r w:rsidRPr="00EF60AE">
        <w:rPr>
          <w:color w:val="000000"/>
          <w:sz w:val="28"/>
          <w:szCs w:val="28"/>
          <w:lang w:eastAsia="en-US"/>
        </w:rPr>
        <w:t>залишками</w:t>
      </w:r>
      <w:proofErr w:type="spellEnd"/>
      <w:r w:rsidRPr="00EF60AE">
        <w:rPr>
          <w:color w:val="000000"/>
          <w:sz w:val="28"/>
          <w:szCs w:val="28"/>
          <w:lang w:eastAsia="en-US"/>
        </w:rPr>
        <w:t xml:space="preserve"> </w:t>
      </w:r>
      <w:proofErr w:type="spellStart"/>
      <w:r w:rsidRPr="00EF60AE">
        <w:rPr>
          <w:color w:val="000000"/>
          <w:sz w:val="28"/>
          <w:szCs w:val="28"/>
          <w:lang w:eastAsia="en-US"/>
        </w:rPr>
        <w:t>їжі</w:t>
      </w:r>
      <w:proofErr w:type="spellEnd"/>
      <w:r w:rsidRPr="00EF60AE">
        <w:rPr>
          <w:color w:val="000000"/>
          <w:sz w:val="28"/>
          <w:szCs w:val="28"/>
          <w:lang w:eastAsia="en-US"/>
        </w:rPr>
        <w:t xml:space="preserve">, </w:t>
      </w:r>
      <w:proofErr w:type="spellStart"/>
      <w:r w:rsidRPr="00EF60AE">
        <w:rPr>
          <w:color w:val="000000"/>
          <w:sz w:val="28"/>
          <w:szCs w:val="28"/>
          <w:lang w:eastAsia="en-US"/>
        </w:rPr>
        <w:t>відчувався</w:t>
      </w:r>
      <w:proofErr w:type="spellEnd"/>
      <w:r w:rsidRPr="00EF60AE">
        <w:rPr>
          <w:color w:val="000000"/>
          <w:sz w:val="28"/>
          <w:szCs w:val="28"/>
          <w:lang w:eastAsia="en-US"/>
        </w:rPr>
        <w:t xml:space="preserve"> </w:t>
      </w:r>
      <w:proofErr w:type="spellStart"/>
      <w:r w:rsidRPr="00EF60AE">
        <w:rPr>
          <w:color w:val="000000"/>
          <w:sz w:val="28"/>
          <w:szCs w:val="28"/>
          <w:lang w:eastAsia="en-US"/>
        </w:rPr>
        <w:t>характерний</w:t>
      </w:r>
      <w:proofErr w:type="spellEnd"/>
      <w:r w:rsidRPr="00EF60AE">
        <w:rPr>
          <w:color w:val="000000"/>
          <w:sz w:val="28"/>
          <w:szCs w:val="28"/>
          <w:lang w:eastAsia="en-US"/>
        </w:rPr>
        <w:t xml:space="preserve"> запах </w:t>
      </w:r>
      <w:proofErr w:type="spellStart"/>
      <w:r w:rsidRPr="00EF60AE">
        <w:rPr>
          <w:color w:val="000000"/>
          <w:sz w:val="28"/>
          <w:szCs w:val="28"/>
          <w:lang w:eastAsia="en-US"/>
        </w:rPr>
        <w:t>вживання</w:t>
      </w:r>
      <w:proofErr w:type="spellEnd"/>
      <w:r w:rsidRPr="00EF60AE">
        <w:rPr>
          <w:color w:val="000000"/>
          <w:sz w:val="28"/>
          <w:szCs w:val="28"/>
          <w:lang w:eastAsia="en-US"/>
        </w:rPr>
        <w:t xml:space="preserve"> </w:t>
      </w:r>
      <w:proofErr w:type="spellStart"/>
      <w:r w:rsidRPr="00EF60AE">
        <w:rPr>
          <w:color w:val="000000"/>
          <w:sz w:val="28"/>
          <w:szCs w:val="28"/>
          <w:lang w:eastAsia="en-US"/>
        </w:rPr>
        <w:t>алкогольних</w:t>
      </w:r>
      <w:proofErr w:type="spellEnd"/>
      <w:r w:rsidRPr="00EF60AE">
        <w:rPr>
          <w:color w:val="000000"/>
          <w:sz w:val="28"/>
          <w:szCs w:val="28"/>
          <w:lang w:eastAsia="en-US"/>
        </w:rPr>
        <w:t xml:space="preserve"> </w:t>
      </w:r>
      <w:proofErr w:type="spellStart"/>
      <w:r w:rsidRPr="00EF60AE">
        <w:rPr>
          <w:color w:val="000000"/>
          <w:sz w:val="28"/>
          <w:szCs w:val="28"/>
          <w:lang w:eastAsia="en-US"/>
        </w:rPr>
        <w:t>напоїв</w:t>
      </w:r>
      <w:proofErr w:type="spellEnd"/>
      <w:r w:rsidRPr="00EF60AE">
        <w:rPr>
          <w:color w:val="000000"/>
          <w:sz w:val="28"/>
          <w:szCs w:val="28"/>
          <w:lang w:eastAsia="en-US"/>
        </w:rPr>
        <w:t xml:space="preserve">. </w:t>
      </w:r>
      <w:proofErr w:type="spellStart"/>
      <w:r w:rsidRPr="00EF60AE">
        <w:rPr>
          <w:color w:val="000000"/>
          <w:sz w:val="28"/>
          <w:szCs w:val="28"/>
          <w:lang w:eastAsia="en-US"/>
        </w:rPr>
        <w:t>Санітарний</w:t>
      </w:r>
      <w:proofErr w:type="spellEnd"/>
      <w:r w:rsidRPr="00EF60AE">
        <w:rPr>
          <w:color w:val="000000"/>
          <w:sz w:val="28"/>
          <w:szCs w:val="28"/>
          <w:lang w:eastAsia="en-US"/>
        </w:rPr>
        <w:t xml:space="preserve"> стан у </w:t>
      </w:r>
      <w:proofErr w:type="spellStart"/>
      <w:r w:rsidRPr="00EF60AE">
        <w:rPr>
          <w:color w:val="000000"/>
          <w:sz w:val="28"/>
          <w:szCs w:val="28"/>
          <w:lang w:eastAsia="en-US"/>
        </w:rPr>
        <w:t>будинку</w:t>
      </w:r>
      <w:proofErr w:type="spellEnd"/>
      <w:r w:rsidRPr="00EF60AE">
        <w:rPr>
          <w:color w:val="000000"/>
          <w:sz w:val="28"/>
          <w:szCs w:val="28"/>
          <w:lang w:eastAsia="en-US"/>
        </w:rPr>
        <w:t xml:space="preserve"> </w:t>
      </w:r>
      <w:proofErr w:type="spellStart"/>
      <w:r w:rsidRPr="00EF60AE">
        <w:rPr>
          <w:color w:val="000000"/>
          <w:sz w:val="28"/>
          <w:szCs w:val="28"/>
          <w:lang w:eastAsia="en-US"/>
        </w:rPr>
        <w:t>незадовільний</w:t>
      </w:r>
      <w:proofErr w:type="spellEnd"/>
      <w:r w:rsidRPr="00EF60AE">
        <w:rPr>
          <w:color w:val="000000"/>
          <w:sz w:val="28"/>
          <w:szCs w:val="28"/>
          <w:lang w:eastAsia="en-US"/>
        </w:rPr>
        <w:t xml:space="preserve">. При </w:t>
      </w:r>
      <w:proofErr w:type="spellStart"/>
      <w:r w:rsidRPr="00EF60AE">
        <w:rPr>
          <w:color w:val="000000"/>
          <w:sz w:val="28"/>
          <w:szCs w:val="28"/>
          <w:lang w:eastAsia="en-US"/>
        </w:rPr>
        <w:t>спілкуванні</w:t>
      </w:r>
      <w:proofErr w:type="spellEnd"/>
      <w:r w:rsidRPr="00EF60AE">
        <w:rPr>
          <w:color w:val="000000"/>
          <w:sz w:val="28"/>
          <w:szCs w:val="28"/>
          <w:lang w:eastAsia="en-US"/>
        </w:rPr>
        <w:t xml:space="preserve"> з </w:t>
      </w:r>
      <w:proofErr w:type="spellStart"/>
      <w:r w:rsidRPr="00EF60AE">
        <w:rPr>
          <w:color w:val="000000"/>
          <w:sz w:val="28"/>
          <w:szCs w:val="28"/>
          <w:lang w:eastAsia="en-US"/>
        </w:rPr>
        <w:t>матір’ю</w:t>
      </w:r>
      <w:proofErr w:type="spellEnd"/>
      <w:r w:rsidRPr="00EF60AE">
        <w:rPr>
          <w:color w:val="000000"/>
          <w:sz w:val="28"/>
          <w:szCs w:val="28"/>
          <w:lang w:eastAsia="en-US"/>
        </w:rPr>
        <w:t xml:space="preserve"> </w:t>
      </w:r>
      <w:proofErr w:type="spellStart"/>
      <w:r w:rsidRPr="00EF60AE">
        <w:rPr>
          <w:color w:val="000000"/>
          <w:sz w:val="28"/>
          <w:szCs w:val="28"/>
          <w:lang w:eastAsia="en-US"/>
        </w:rPr>
        <w:t>був</w:t>
      </w:r>
      <w:proofErr w:type="spellEnd"/>
      <w:r w:rsidRPr="00EF60AE">
        <w:rPr>
          <w:color w:val="000000"/>
          <w:sz w:val="28"/>
          <w:szCs w:val="28"/>
          <w:lang w:eastAsia="en-US"/>
        </w:rPr>
        <w:t xml:space="preserve"> </w:t>
      </w:r>
      <w:proofErr w:type="spellStart"/>
      <w:r w:rsidRPr="00EF60AE">
        <w:rPr>
          <w:color w:val="000000"/>
          <w:sz w:val="28"/>
          <w:szCs w:val="28"/>
          <w:lang w:eastAsia="en-US"/>
        </w:rPr>
        <w:t>відчутний</w:t>
      </w:r>
      <w:proofErr w:type="spellEnd"/>
      <w:r w:rsidRPr="00EF60AE">
        <w:rPr>
          <w:color w:val="000000"/>
          <w:sz w:val="28"/>
          <w:szCs w:val="28"/>
          <w:lang w:eastAsia="en-US"/>
        </w:rPr>
        <w:t xml:space="preserve"> </w:t>
      </w:r>
      <w:proofErr w:type="spellStart"/>
      <w:r w:rsidRPr="00EF60AE">
        <w:rPr>
          <w:color w:val="000000"/>
          <w:sz w:val="28"/>
          <w:szCs w:val="28"/>
          <w:lang w:eastAsia="en-US"/>
        </w:rPr>
        <w:t>характерний</w:t>
      </w:r>
      <w:proofErr w:type="spellEnd"/>
      <w:r w:rsidRPr="00EF60AE">
        <w:rPr>
          <w:color w:val="000000"/>
          <w:sz w:val="28"/>
          <w:szCs w:val="28"/>
          <w:lang w:eastAsia="en-US"/>
        </w:rPr>
        <w:t xml:space="preserve"> запах </w:t>
      </w:r>
      <w:proofErr w:type="spellStart"/>
      <w:r w:rsidRPr="00EF60AE">
        <w:rPr>
          <w:color w:val="000000"/>
          <w:sz w:val="28"/>
          <w:szCs w:val="28"/>
          <w:lang w:eastAsia="en-US"/>
        </w:rPr>
        <w:t>вживання</w:t>
      </w:r>
      <w:proofErr w:type="spellEnd"/>
      <w:r w:rsidRPr="00EF60AE">
        <w:rPr>
          <w:color w:val="000000"/>
          <w:sz w:val="28"/>
          <w:szCs w:val="28"/>
          <w:lang w:eastAsia="en-US"/>
        </w:rPr>
        <w:t xml:space="preserve"> нею </w:t>
      </w:r>
      <w:proofErr w:type="spellStart"/>
      <w:r w:rsidRPr="00EF60AE">
        <w:rPr>
          <w:color w:val="000000"/>
          <w:sz w:val="28"/>
          <w:szCs w:val="28"/>
          <w:lang w:eastAsia="en-US"/>
        </w:rPr>
        <w:t>напередодні</w:t>
      </w:r>
      <w:proofErr w:type="spellEnd"/>
      <w:r w:rsidRPr="00EF60AE">
        <w:rPr>
          <w:color w:val="000000"/>
          <w:sz w:val="28"/>
          <w:szCs w:val="28"/>
          <w:lang w:eastAsia="en-US"/>
        </w:rPr>
        <w:t xml:space="preserve"> </w:t>
      </w:r>
      <w:proofErr w:type="spellStart"/>
      <w:r w:rsidRPr="00EF60AE">
        <w:rPr>
          <w:color w:val="000000"/>
          <w:sz w:val="28"/>
          <w:szCs w:val="28"/>
          <w:lang w:eastAsia="en-US"/>
        </w:rPr>
        <w:t>алкогольних</w:t>
      </w:r>
      <w:proofErr w:type="spellEnd"/>
      <w:r w:rsidRPr="00EF60AE">
        <w:rPr>
          <w:color w:val="000000"/>
          <w:sz w:val="28"/>
          <w:szCs w:val="28"/>
          <w:lang w:eastAsia="en-US"/>
        </w:rPr>
        <w:t xml:space="preserve"> </w:t>
      </w:r>
      <w:proofErr w:type="spellStart"/>
      <w:r w:rsidRPr="00EF60AE">
        <w:rPr>
          <w:color w:val="000000"/>
          <w:sz w:val="28"/>
          <w:szCs w:val="28"/>
          <w:lang w:eastAsia="en-US"/>
        </w:rPr>
        <w:t>напоїв</w:t>
      </w:r>
      <w:proofErr w:type="spellEnd"/>
      <w:r w:rsidRPr="00EF60AE">
        <w:rPr>
          <w:color w:val="000000"/>
          <w:sz w:val="28"/>
          <w:szCs w:val="28"/>
          <w:lang w:eastAsia="en-US"/>
        </w:rPr>
        <w:t>.</w:t>
      </w:r>
    </w:p>
    <w:p w:rsidR="00E71125" w:rsidRPr="00EF60AE" w:rsidRDefault="00E71125" w:rsidP="00E71125">
      <w:pPr>
        <w:ind w:firstLine="709"/>
        <w:jc w:val="both"/>
        <w:rPr>
          <w:lang w:eastAsia="en-US"/>
        </w:rPr>
      </w:pPr>
      <w:proofErr w:type="spellStart"/>
      <w:r w:rsidRPr="00EF60AE">
        <w:rPr>
          <w:color w:val="000000"/>
          <w:sz w:val="28"/>
          <w:szCs w:val="28"/>
          <w:lang w:eastAsia="en-US"/>
        </w:rPr>
        <w:t>Відповідно</w:t>
      </w:r>
      <w:proofErr w:type="spellEnd"/>
      <w:r w:rsidRPr="00EF60AE">
        <w:rPr>
          <w:color w:val="000000"/>
          <w:sz w:val="28"/>
          <w:szCs w:val="28"/>
          <w:lang w:eastAsia="en-US"/>
        </w:rPr>
        <w:t xml:space="preserve"> до </w:t>
      </w:r>
      <w:proofErr w:type="spellStart"/>
      <w:r w:rsidRPr="00EF60AE">
        <w:rPr>
          <w:color w:val="000000"/>
          <w:sz w:val="28"/>
          <w:szCs w:val="28"/>
          <w:lang w:eastAsia="en-US"/>
        </w:rPr>
        <w:t>виявлених</w:t>
      </w:r>
      <w:proofErr w:type="spellEnd"/>
      <w:r w:rsidRPr="00EF60AE">
        <w:rPr>
          <w:color w:val="000000"/>
          <w:sz w:val="28"/>
          <w:szCs w:val="28"/>
          <w:lang w:eastAsia="en-US"/>
        </w:rPr>
        <w:t xml:space="preserve"> </w:t>
      </w:r>
      <w:proofErr w:type="spellStart"/>
      <w:r w:rsidRPr="00EF60AE">
        <w:rPr>
          <w:color w:val="000000"/>
          <w:sz w:val="28"/>
          <w:szCs w:val="28"/>
          <w:lang w:eastAsia="en-US"/>
        </w:rPr>
        <w:t>обставин</w:t>
      </w:r>
      <w:proofErr w:type="spellEnd"/>
      <w:r w:rsidRPr="00EF60AE">
        <w:rPr>
          <w:color w:val="000000"/>
          <w:sz w:val="28"/>
          <w:szCs w:val="28"/>
          <w:lang w:eastAsia="en-US"/>
        </w:rPr>
        <w:t xml:space="preserve"> умов </w:t>
      </w:r>
      <w:proofErr w:type="spellStart"/>
      <w:r w:rsidRPr="00EF60AE">
        <w:rPr>
          <w:color w:val="000000"/>
          <w:sz w:val="28"/>
          <w:szCs w:val="28"/>
          <w:lang w:eastAsia="en-US"/>
        </w:rPr>
        <w:t>утримання</w:t>
      </w:r>
      <w:proofErr w:type="spellEnd"/>
      <w:r w:rsidRPr="00EF60AE">
        <w:rPr>
          <w:color w:val="000000"/>
          <w:sz w:val="28"/>
          <w:szCs w:val="28"/>
          <w:lang w:eastAsia="en-US"/>
        </w:rPr>
        <w:t xml:space="preserve"> та </w:t>
      </w:r>
      <w:proofErr w:type="spellStart"/>
      <w:r w:rsidRPr="00EF60AE">
        <w:rPr>
          <w:color w:val="000000"/>
          <w:sz w:val="28"/>
          <w:szCs w:val="28"/>
          <w:lang w:eastAsia="en-US"/>
        </w:rPr>
        <w:t>виховання</w:t>
      </w:r>
      <w:proofErr w:type="spellEnd"/>
      <w:r w:rsidRPr="00EF60AE">
        <w:rPr>
          <w:color w:val="000000"/>
          <w:sz w:val="28"/>
          <w:szCs w:val="28"/>
          <w:lang w:eastAsia="en-US"/>
        </w:rPr>
        <w:t xml:space="preserve"> дітей </w:t>
      </w:r>
      <w:proofErr w:type="spellStart"/>
      <w:r w:rsidRPr="00EF60AE">
        <w:rPr>
          <w:color w:val="000000"/>
          <w:sz w:val="28"/>
          <w:szCs w:val="28"/>
          <w:lang w:eastAsia="en-US"/>
        </w:rPr>
        <w:t>поліцейським</w:t>
      </w:r>
      <w:proofErr w:type="spellEnd"/>
      <w:r w:rsidRPr="00EF60AE">
        <w:rPr>
          <w:color w:val="000000"/>
          <w:sz w:val="28"/>
          <w:szCs w:val="28"/>
          <w:lang w:eastAsia="en-US"/>
        </w:rPr>
        <w:t xml:space="preserve"> </w:t>
      </w:r>
      <w:proofErr w:type="spellStart"/>
      <w:r w:rsidRPr="00EF60AE">
        <w:rPr>
          <w:color w:val="000000"/>
          <w:sz w:val="28"/>
          <w:szCs w:val="28"/>
          <w:lang w:eastAsia="en-US"/>
        </w:rPr>
        <w:t>офіцером</w:t>
      </w:r>
      <w:proofErr w:type="spellEnd"/>
      <w:r w:rsidRPr="00EF60AE">
        <w:rPr>
          <w:color w:val="000000"/>
          <w:sz w:val="28"/>
          <w:szCs w:val="28"/>
          <w:lang w:eastAsia="en-US"/>
        </w:rPr>
        <w:t xml:space="preserve"> громади </w:t>
      </w:r>
      <w:proofErr w:type="spellStart"/>
      <w:r w:rsidRPr="00EF60AE">
        <w:rPr>
          <w:color w:val="000000"/>
          <w:sz w:val="28"/>
          <w:szCs w:val="28"/>
          <w:lang w:eastAsia="en-US"/>
        </w:rPr>
        <w:t>було</w:t>
      </w:r>
      <w:proofErr w:type="spellEnd"/>
      <w:r w:rsidRPr="00EF60AE">
        <w:rPr>
          <w:color w:val="000000"/>
          <w:sz w:val="28"/>
          <w:szCs w:val="28"/>
          <w:lang w:eastAsia="en-US"/>
        </w:rPr>
        <w:t xml:space="preserve"> </w:t>
      </w:r>
      <w:proofErr w:type="spellStart"/>
      <w:r w:rsidRPr="00EF60AE">
        <w:rPr>
          <w:color w:val="000000"/>
          <w:sz w:val="28"/>
          <w:szCs w:val="28"/>
          <w:lang w:eastAsia="en-US"/>
        </w:rPr>
        <w:t>складено</w:t>
      </w:r>
      <w:proofErr w:type="spellEnd"/>
      <w:r w:rsidRPr="00EF60AE">
        <w:rPr>
          <w:color w:val="000000"/>
          <w:sz w:val="28"/>
          <w:szCs w:val="28"/>
          <w:lang w:eastAsia="en-US"/>
        </w:rPr>
        <w:t xml:space="preserve"> протокол за ст. 184 Кодексу про </w:t>
      </w:r>
      <w:proofErr w:type="spellStart"/>
      <w:r w:rsidRPr="00EF60AE">
        <w:rPr>
          <w:color w:val="000000"/>
          <w:sz w:val="28"/>
          <w:szCs w:val="28"/>
          <w:lang w:eastAsia="en-US"/>
        </w:rPr>
        <w:t>адміністративні</w:t>
      </w:r>
      <w:proofErr w:type="spellEnd"/>
      <w:r w:rsidRPr="00EF60AE">
        <w:rPr>
          <w:color w:val="000000"/>
          <w:sz w:val="28"/>
          <w:szCs w:val="28"/>
          <w:lang w:eastAsia="en-US"/>
        </w:rPr>
        <w:t xml:space="preserve"> </w:t>
      </w:r>
      <w:proofErr w:type="spellStart"/>
      <w:r w:rsidRPr="00EF60AE">
        <w:rPr>
          <w:color w:val="000000"/>
          <w:sz w:val="28"/>
          <w:szCs w:val="28"/>
          <w:lang w:eastAsia="en-US"/>
        </w:rPr>
        <w:t>правопорушення</w:t>
      </w:r>
      <w:proofErr w:type="spellEnd"/>
      <w:r w:rsidRPr="00EF60AE">
        <w:rPr>
          <w:color w:val="000000"/>
          <w:sz w:val="28"/>
          <w:szCs w:val="28"/>
          <w:lang w:eastAsia="en-US"/>
        </w:rPr>
        <w:t xml:space="preserve"> – </w:t>
      </w:r>
      <w:proofErr w:type="spellStart"/>
      <w:r w:rsidRPr="00EF60AE">
        <w:rPr>
          <w:color w:val="000000"/>
          <w:sz w:val="28"/>
          <w:szCs w:val="28"/>
          <w:lang w:eastAsia="en-US"/>
        </w:rPr>
        <w:t>незадовільне</w:t>
      </w:r>
      <w:proofErr w:type="spellEnd"/>
      <w:r w:rsidRPr="00EF60AE">
        <w:rPr>
          <w:color w:val="000000"/>
          <w:sz w:val="28"/>
          <w:szCs w:val="28"/>
          <w:lang w:eastAsia="en-US"/>
        </w:rPr>
        <w:t xml:space="preserve"> </w:t>
      </w:r>
      <w:proofErr w:type="spellStart"/>
      <w:r w:rsidRPr="00EF60AE">
        <w:rPr>
          <w:color w:val="000000"/>
          <w:sz w:val="28"/>
          <w:szCs w:val="28"/>
          <w:lang w:eastAsia="en-US"/>
        </w:rPr>
        <w:t>виконання</w:t>
      </w:r>
      <w:proofErr w:type="spellEnd"/>
      <w:r w:rsidRPr="00EF60AE">
        <w:rPr>
          <w:color w:val="000000"/>
          <w:sz w:val="28"/>
          <w:szCs w:val="28"/>
          <w:lang w:eastAsia="en-US"/>
        </w:rPr>
        <w:t xml:space="preserve"> </w:t>
      </w:r>
      <w:proofErr w:type="spellStart"/>
      <w:r w:rsidRPr="00EF60AE">
        <w:rPr>
          <w:color w:val="000000"/>
          <w:sz w:val="28"/>
          <w:szCs w:val="28"/>
          <w:lang w:eastAsia="en-US"/>
        </w:rPr>
        <w:t>батьківських</w:t>
      </w:r>
      <w:proofErr w:type="spellEnd"/>
      <w:r w:rsidRPr="00EF60AE">
        <w:rPr>
          <w:color w:val="000000"/>
          <w:sz w:val="28"/>
          <w:szCs w:val="28"/>
          <w:lang w:eastAsia="en-US"/>
        </w:rPr>
        <w:t xml:space="preserve"> </w:t>
      </w:r>
      <w:proofErr w:type="spellStart"/>
      <w:r w:rsidRPr="00EF60AE">
        <w:rPr>
          <w:color w:val="000000"/>
          <w:sz w:val="28"/>
          <w:szCs w:val="28"/>
          <w:lang w:eastAsia="en-US"/>
        </w:rPr>
        <w:t>обов’язків</w:t>
      </w:r>
      <w:proofErr w:type="spellEnd"/>
      <w:r w:rsidRPr="00EF60AE">
        <w:rPr>
          <w:color w:val="000000"/>
          <w:sz w:val="28"/>
          <w:szCs w:val="28"/>
          <w:lang w:eastAsia="en-US"/>
        </w:rPr>
        <w:t>.</w:t>
      </w:r>
    </w:p>
    <w:p w:rsidR="00E71125" w:rsidRPr="00B558D2" w:rsidRDefault="00B558D2" w:rsidP="00E71125">
      <w:pPr>
        <w:ind w:firstLine="709"/>
        <w:jc w:val="both"/>
        <w:rPr>
          <w:lang w:val="uk-UA" w:eastAsia="en-US"/>
        </w:rPr>
      </w:pPr>
      <w:r>
        <w:rPr>
          <w:color w:val="000000"/>
          <w:sz w:val="28"/>
          <w:szCs w:val="28"/>
          <w:lang w:val="uk-UA" w:eastAsia="en-US"/>
        </w:rPr>
        <w:t>ХХХ</w:t>
      </w:r>
      <w:r w:rsidR="00E71125" w:rsidRPr="00EF60AE">
        <w:rPr>
          <w:color w:val="000000"/>
          <w:sz w:val="28"/>
          <w:szCs w:val="28"/>
          <w:lang w:eastAsia="en-US"/>
        </w:rPr>
        <w:t xml:space="preserve"> не </w:t>
      </w:r>
      <w:proofErr w:type="spellStart"/>
      <w:r w:rsidR="00E71125" w:rsidRPr="00EF60AE">
        <w:rPr>
          <w:color w:val="000000"/>
          <w:sz w:val="28"/>
          <w:szCs w:val="28"/>
          <w:lang w:eastAsia="en-US"/>
        </w:rPr>
        <w:t>змогла</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надати</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пояснення</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щодо</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незадовільного</w:t>
      </w:r>
      <w:proofErr w:type="spellEnd"/>
      <w:r w:rsidR="00E71125" w:rsidRPr="00EF60AE">
        <w:rPr>
          <w:color w:val="000000"/>
          <w:sz w:val="28"/>
          <w:szCs w:val="28"/>
          <w:lang w:eastAsia="en-US"/>
        </w:rPr>
        <w:t xml:space="preserve"> стану </w:t>
      </w:r>
      <w:proofErr w:type="spellStart"/>
      <w:r w:rsidR="00E71125" w:rsidRPr="00EF60AE">
        <w:rPr>
          <w:color w:val="000000"/>
          <w:sz w:val="28"/>
          <w:szCs w:val="28"/>
          <w:lang w:eastAsia="en-US"/>
        </w:rPr>
        <w:t>помешкання</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Надала</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пояснення</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стосовно</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виявленого</w:t>
      </w:r>
      <w:proofErr w:type="spellEnd"/>
      <w:r w:rsidR="00E71125" w:rsidRPr="00EF60AE">
        <w:rPr>
          <w:color w:val="000000"/>
          <w:sz w:val="28"/>
          <w:szCs w:val="28"/>
          <w:lang w:eastAsia="en-US"/>
        </w:rPr>
        <w:t xml:space="preserve"> при </w:t>
      </w:r>
      <w:proofErr w:type="spellStart"/>
      <w:r w:rsidR="00E71125" w:rsidRPr="00EF60AE">
        <w:rPr>
          <w:color w:val="000000"/>
          <w:sz w:val="28"/>
          <w:szCs w:val="28"/>
          <w:lang w:eastAsia="en-US"/>
        </w:rPr>
        <w:t>огляді</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усіх</w:t>
      </w:r>
      <w:proofErr w:type="spellEnd"/>
      <w:r w:rsidR="00E71125" w:rsidRPr="00EF60AE">
        <w:rPr>
          <w:color w:val="000000"/>
          <w:sz w:val="28"/>
          <w:szCs w:val="28"/>
          <w:lang w:eastAsia="en-US"/>
        </w:rPr>
        <w:t xml:space="preserve"> дітей педикульозу </w:t>
      </w:r>
      <w:proofErr w:type="spellStart"/>
      <w:r w:rsidR="00E71125" w:rsidRPr="00EF60AE">
        <w:rPr>
          <w:color w:val="000000"/>
          <w:sz w:val="28"/>
          <w:szCs w:val="28"/>
          <w:lang w:eastAsia="en-US"/>
        </w:rPr>
        <w:t>місцевим</w:t>
      </w:r>
      <w:proofErr w:type="spellEnd"/>
      <w:r w:rsidR="00E71125" w:rsidRPr="00EF60AE">
        <w:rPr>
          <w:color w:val="000000"/>
          <w:sz w:val="28"/>
          <w:szCs w:val="28"/>
          <w:lang w:eastAsia="en-US"/>
        </w:rPr>
        <w:t xml:space="preserve"> фельдшером, а </w:t>
      </w:r>
      <w:proofErr w:type="spellStart"/>
      <w:r w:rsidR="00E71125" w:rsidRPr="00EF60AE">
        <w:rPr>
          <w:color w:val="000000"/>
          <w:sz w:val="28"/>
          <w:szCs w:val="28"/>
          <w:lang w:eastAsia="en-US"/>
        </w:rPr>
        <w:t>саме</w:t>
      </w:r>
      <w:proofErr w:type="spellEnd"/>
      <w:r w:rsidR="00E71125" w:rsidRPr="00EF60AE">
        <w:rPr>
          <w:color w:val="000000"/>
          <w:sz w:val="28"/>
          <w:szCs w:val="28"/>
          <w:lang w:eastAsia="en-US"/>
        </w:rPr>
        <w:t xml:space="preserve">, що </w:t>
      </w:r>
      <w:r>
        <w:rPr>
          <w:color w:val="000000"/>
          <w:sz w:val="28"/>
          <w:szCs w:val="28"/>
          <w:lang w:val="uk-UA" w:eastAsia="en-US"/>
        </w:rPr>
        <w:t>ХХХ</w:t>
      </w:r>
      <w:r w:rsidR="00E71125" w:rsidRPr="00EF60AE">
        <w:rPr>
          <w:color w:val="000000"/>
          <w:sz w:val="28"/>
          <w:szCs w:val="28"/>
          <w:lang w:eastAsia="en-US"/>
        </w:rPr>
        <w:t xml:space="preserve"> і </w:t>
      </w:r>
      <w:r>
        <w:rPr>
          <w:color w:val="000000"/>
          <w:sz w:val="28"/>
          <w:szCs w:val="28"/>
          <w:lang w:val="uk-UA" w:eastAsia="en-US"/>
        </w:rPr>
        <w:t>ХХХ</w:t>
      </w:r>
      <w:r w:rsidR="00E71125" w:rsidRPr="00EF60AE">
        <w:rPr>
          <w:color w:val="000000"/>
          <w:sz w:val="28"/>
          <w:szCs w:val="28"/>
          <w:lang w:eastAsia="en-US"/>
        </w:rPr>
        <w:t xml:space="preserve"> вона коротко постригла, </w:t>
      </w:r>
      <w:r>
        <w:rPr>
          <w:color w:val="000000"/>
          <w:sz w:val="28"/>
          <w:szCs w:val="28"/>
          <w:lang w:val="uk-UA" w:eastAsia="en-US"/>
        </w:rPr>
        <w:t>ХХХ</w:t>
      </w:r>
      <w:r w:rsidR="00E71125" w:rsidRPr="00EF60AE">
        <w:rPr>
          <w:color w:val="000000"/>
          <w:sz w:val="28"/>
          <w:szCs w:val="28"/>
          <w:lang w:eastAsia="en-US"/>
        </w:rPr>
        <w:t xml:space="preserve"> </w:t>
      </w:r>
      <w:proofErr w:type="spellStart"/>
      <w:r w:rsidR="00E71125" w:rsidRPr="00EF60AE">
        <w:rPr>
          <w:color w:val="000000"/>
          <w:sz w:val="28"/>
          <w:szCs w:val="28"/>
          <w:lang w:eastAsia="en-US"/>
        </w:rPr>
        <w:t>нічого</w:t>
      </w:r>
      <w:proofErr w:type="spellEnd"/>
      <w:r w:rsidR="00E71125" w:rsidRPr="00EF60AE">
        <w:rPr>
          <w:color w:val="000000"/>
          <w:sz w:val="28"/>
          <w:szCs w:val="28"/>
          <w:lang w:eastAsia="en-US"/>
        </w:rPr>
        <w:t xml:space="preserve"> не </w:t>
      </w:r>
      <w:proofErr w:type="spellStart"/>
      <w:r w:rsidR="00E71125" w:rsidRPr="00EF60AE">
        <w:rPr>
          <w:color w:val="000000"/>
          <w:sz w:val="28"/>
          <w:szCs w:val="28"/>
          <w:lang w:eastAsia="en-US"/>
        </w:rPr>
        <w:t>робила</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бо</w:t>
      </w:r>
      <w:proofErr w:type="spellEnd"/>
      <w:r w:rsidR="00E71125" w:rsidRPr="00EF60AE">
        <w:rPr>
          <w:color w:val="000000"/>
          <w:sz w:val="28"/>
          <w:szCs w:val="28"/>
          <w:lang w:eastAsia="en-US"/>
        </w:rPr>
        <w:t xml:space="preserve"> вона у </w:t>
      </w:r>
      <w:proofErr w:type="spellStart"/>
      <w:r w:rsidR="00E71125" w:rsidRPr="00EF60AE">
        <w:rPr>
          <w:color w:val="000000"/>
          <w:sz w:val="28"/>
          <w:szCs w:val="28"/>
          <w:lang w:eastAsia="en-US"/>
        </w:rPr>
        <w:t>даний</w:t>
      </w:r>
      <w:proofErr w:type="spellEnd"/>
      <w:r w:rsidR="00E71125" w:rsidRPr="00EF60AE">
        <w:rPr>
          <w:color w:val="000000"/>
          <w:sz w:val="28"/>
          <w:szCs w:val="28"/>
          <w:lang w:eastAsia="en-US"/>
        </w:rPr>
        <w:t xml:space="preserve"> час </w:t>
      </w:r>
      <w:proofErr w:type="spellStart"/>
      <w:r w:rsidR="00E71125" w:rsidRPr="00EF60AE">
        <w:rPr>
          <w:color w:val="000000"/>
          <w:sz w:val="28"/>
          <w:szCs w:val="28"/>
          <w:lang w:eastAsia="en-US"/>
        </w:rPr>
        <w:t>проживає</w:t>
      </w:r>
      <w:proofErr w:type="spellEnd"/>
      <w:r w:rsidR="00E71125" w:rsidRPr="00EF60AE">
        <w:rPr>
          <w:color w:val="000000"/>
          <w:sz w:val="28"/>
          <w:szCs w:val="28"/>
          <w:lang w:eastAsia="en-US"/>
        </w:rPr>
        <w:t xml:space="preserve"> у </w:t>
      </w:r>
      <w:r>
        <w:rPr>
          <w:color w:val="000000"/>
          <w:sz w:val="28"/>
          <w:szCs w:val="28"/>
          <w:lang w:val="uk-UA" w:eastAsia="en-US"/>
        </w:rPr>
        <w:t>ХХХ.</w:t>
      </w:r>
    </w:p>
    <w:p w:rsidR="00E71125" w:rsidRPr="00EF60AE" w:rsidRDefault="00B558D2" w:rsidP="00E71125">
      <w:pPr>
        <w:ind w:firstLine="709"/>
        <w:jc w:val="both"/>
        <w:rPr>
          <w:lang w:eastAsia="en-US"/>
        </w:rPr>
      </w:pPr>
      <w:r>
        <w:rPr>
          <w:color w:val="000000"/>
          <w:sz w:val="28"/>
          <w:szCs w:val="28"/>
          <w:lang w:val="uk-UA" w:eastAsia="en-US"/>
        </w:rPr>
        <w:t>ХХХ</w:t>
      </w:r>
      <w:r w:rsidR="00E71125" w:rsidRPr="00EF60AE">
        <w:rPr>
          <w:color w:val="000000"/>
          <w:sz w:val="28"/>
          <w:szCs w:val="28"/>
          <w:lang w:eastAsia="en-US"/>
        </w:rPr>
        <w:t xml:space="preserve"> на </w:t>
      </w:r>
      <w:proofErr w:type="spellStart"/>
      <w:r w:rsidR="00E71125" w:rsidRPr="00EF60AE">
        <w:rPr>
          <w:color w:val="000000"/>
          <w:sz w:val="28"/>
          <w:szCs w:val="28"/>
          <w:lang w:eastAsia="en-US"/>
        </w:rPr>
        <w:t>даний</w:t>
      </w:r>
      <w:proofErr w:type="spellEnd"/>
      <w:r w:rsidR="00E71125" w:rsidRPr="00EF60AE">
        <w:rPr>
          <w:color w:val="000000"/>
          <w:sz w:val="28"/>
          <w:szCs w:val="28"/>
          <w:lang w:eastAsia="en-US"/>
        </w:rPr>
        <w:t xml:space="preserve"> час </w:t>
      </w:r>
      <w:proofErr w:type="spellStart"/>
      <w:r w:rsidR="00E71125" w:rsidRPr="00EF60AE">
        <w:rPr>
          <w:color w:val="000000"/>
          <w:sz w:val="28"/>
          <w:szCs w:val="28"/>
          <w:lang w:eastAsia="en-US"/>
        </w:rPr>
        <w:t>перебуває</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під</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соціальним</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супроводом</w:t>
      </w:r>
      <w:proofErr w:type="spellEnd"/>
      <w:r w:rsidR="00E71125" w:rsidRPr="00EF60AE">
        <w:rPr>
          <w:color w:val="000000"/>
          <w:sz w:val="28"/>
          <w:szCs w:val="28"/>
          <w:lang w:eastAsia="en-US"/>
        </w:rPr>
        <w:t xml:space="preserve">, але </w:t>
      </w:r>
      <w:proofErr w:type="spellStart"/>
      <w:r w:rsidR="00E71125" w:rsidRPr="00EF60AE">
        <w:rPr>
          <w:color w:val="000000"/>
          <w:sz w:val="28"/>
          <w:szCs w:val="28"/>
          <w:lang w:eastAsia="en-US"/>
        </w:rPr>
        <w:t>рекомендації</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фахівця</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із</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соціальної</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роботи</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ігнорує</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зловживає</w:t>
      </w:r>
      <w:proofErr w:type="spellEnd"/>
      <w:r w:rsidR="00E71125" w:rsidRPr="00EF60AE">
        <w:rPr>
          <w:color w:val="000000"/>
          <w:sz w:val="28"/>
          <w:szCs w:val="28"/>
          <w:lang w:eastAsia="en-US"/>
        </w:rPr>
        <w:t xml:space="preserve"> </w:t>
      </w:r>
      <w:proofErr w:type="spellStart"/>
      <w:r w:rsidR="00E71125" w:rsidRPr="00EF60AE">
        <w:rPr>
          <w:color w:val="000000"/>
          <w:sz w:val="28"/>
          <w:szCs w:val="28"/>
          <w:lang w:eastAsia="en-US"/>
        </w:rPr>
        <w:t>алкогольними</w:t>
      </w:r>
      <w:proofErr w:type="spellEnd"/>
      <w:r w:rsidR="00E71125" w:rsidRPr="00EF60AE">
        <w:rPr>
          <w:color w:val="000000"/>
          <w:sz w:val="28"/>
          <w:szCs w:val="28"/>
          <w:lang w:eastAsia="en-US"/>
        </w:rPr>
        <w:t xml:space="preserve"> напоями та не </w:t>
      </w:r>
      <w:proofErr w:type="spellStart"/>
      <w:r w:rsidR="00E71125" w:rsidRPr="00EF60AE">
        <w:rPr>
          <w:color w:val="000000"/>
          <w:sz w:val="28"/>
          <w:szCs w:val="28"/>
          <w:lang w:eastAsia="en-US"/>
        </w:rPr>
        <w:t>змінює</w:t>
      </w:r>
      <w:proofErr w:type="spellEnd"/>
      <w:r w:rsidR="00E71125" w:rsidRPr="00EF60AE">
        <w:rPr>
          <w:color w:val="000000"/>
          <w:sz w:val="28"/>
          <w:szCs w:val="28"/>
          <w:lang w:eastAsia="en-US"/>
        </w:rPr>
        <w:t xml:space="preserve"> свою </w:t>
      </w:r>
      <w:proofErr w:type="spellStart"/>
      <w:r w:rsidR="00E71125" w:rsidRPr="00EF60AE">
        <w:rPr>
          <w:color w:val="000000"/>
          <w:sz w:val="28"/>
          <w:szCs w:val="28"/>
          <w:lang w:eastAsia="en-US"/>
        </w:rPr>
        <w:t>поведінку</w:t>
      </w:r>
      <w:proofErr w:type="spellEnd"/>
      <w:r w:rsidR="00E71125" w:rsidRPr="00EF60AE">
        <w:rPr>
          <w:color w:val="000000"/>
          <w:sz w:val="28"/>
          <w:szCs w:val="28"/>
          <w:lang w:eastAsia="en-US"/>
        </w:rPr>
        <w:t xml:space="preserve"> по </w:t>
      </w:r>
      <w:proofErr w:type="spellStart"/>
      <w:r w:rsidR="00E71125" w:rsidRPr="00EF60AE">
        <w:rPr>
          <w:color w:val="000000"/>
          <w:sz w:val="28"/>
          <w:szCs w:val="28"/>
          <w:lang w:eastAsia="en-US"/>
        </w:rPr>
        <w:t>вихованню</w:t>
      </w:r>
      <w:proofErr w:type="spellEnd"/>
      <w:r w:rsidR="00E71125" w:rsidRPr="00EF60AE">
        <w:rPr>
          <w:color w:val="000000"/>
          <w:sz w:val="28"/>
          <w:szCs w:val="28"/>
          <w:lang w:eastAsia="en-US"/>
        </w:rPr>
        <w:t xml:space="preserve"> дітей. </w:t>
      </w:r>
    </w:p>
    <w:p w:rsidR="00952E79" w:rsidRDefault="005D4924" w:rsidP="00E71125">
      <w:pPr>
        <w:jc w:val="both"/>
        <w:rPr>
          <w:rStyle w:val="hgkelc"/>
          <w:sz w:val="28"/>
          <w:lang w:val="uk-UA"/>
        </w:rPr>
      </w:pPr>
      <w:r>
        <w:rPr>
          <w:rStyle w:val="hgkelc"/>
          <w:b/>
          <w:sz w:val="28"/>
          <w:lang w:val="uk-UA"/>
        </w:rPr>
        <w:tab/>
      </w:r>
      <w:r>
        <w:rPr>
          <w:rStyle w:val="hgkelc"/>
          <w:sz w:val="28"/>
          <w:lang w:val="uk-UA"/>
        </w:rPr>
        <w:t xml:space="preserve">Керуючись постановою Кабінету Міністрів України від 01.06.2020 №585 «Про забезпечення соціального захисту дітей, які перебувають у складних життєвих обставинах», відповідно до наказу начальника відділу – </w:t>
      </w:r>
      <w:r>
        <w:rPr>
          <w:rStyle w:val="hgkelc"/>
          <w:sz w:val="28"/>
          <w:lang w:val="uk-UA"/>
        </w:rPr>
        <w:lastRenderedPageBreak/>
        <w:t>Служби у справах дітей Попівської сільської ради «Про постановку на облік дітей, які опинились в складни</w:t>
      </w:r>
      <w:r w:rsidR="00E71125">
        <w:rPr>
          <w:rStyle w:val="hgkelc"/>
          <w:sz w:val="28"/>
          <w:lang w:val="uk-UA"/>
        </w:rPr>
        <w:t xml:space="preserve">х життєвих обставинах» №2 </w:t>
      </w:r>
      <w:r>
        <w:rPr>
          <w:rStyle w:val="hgkelc"/>
          <w:sz w:val="28"/>
          <w:lang w:val="uk-UA"/>
        </w:rPr>
        <w:t xml:space="preserve">від </w:t>
      </w:r>
      <w:r w:rsidR="00E71125">
        <w:rPr>
          <w:rStyle w:val="hgkelc"/>
          <w:sz w:val="28"/>
          <w:lang w:val="uk-UA"/>
        </w:rPr>
        <w:t>22.01.2025</w:t>
      </w:r>
      <w:r w:rsidR="00952E79">
        <w:rPr>
          <w:rStyle w:val="hgkelc"/>
          <w:sz w:val="28"/>
          <w:lang w:val="uk-UA"/>
        </w:rPr>
        <w:t xml:space="preserve"> року,</w:t>
      </w:r>
      <w:r w:rsidR="00E71125">
        <w:rPr>
          <w:rStyle w:val="hgkelc"/>
          <w:sz w:val="28"/>
          <w:lang w:val="uk-UA"/>
        </w:rPr>
        <w:t xml:space="preserve"> та №6 від 30.01.2025 року діти </w:t>
      </w:r>
      <w:r w:rsidR="00952E79">
        <w:rPr>
          <w:rStyle w:val="hgkelc"/>
          <w:sz w:val="28"/>
          <w:lang w:val="uk-UA"/>
        </w:rPr>
        <w:t>перебува</w:t>
      </w:r>
      <w:r w:rsidR="00E71125">
        <w:rPr>
          <w:rStyle w:val="hgkelc"/>
          <w:sz w:val="28"/>
          <w:lang w:val="uk-UA"/>
        </w:rPr>
        <w:t>ють</w:t>
      </w:r>
      <w:r>
        <w:rPr>
          <w:rStyle w:val="hgkelc"/>
          <w:sz w:val="28"/>
          <w:lang w:val="uk-UA"/>
        </w:rPr>
        <w:t xml:space="preserve"> у складних життєвих обставинах. </w:t>
      </w:r>
    </w:p>
    <w:p w:rsidR="005D4924" w:rsidRPr="00A768FD" w:rsidRDefault="00952E79" w:rsidP="00E71125">
      <w:pPr>
        <w:jc w:val="both"/>
        <w:rPr>
          <w:rStyle w:val="hgkelc"/>
          <w:sz w:val="28"/>
          <w:lang w:val="uk-UA"/>
        </w:rPr>
      </w:pPr>
      <w:r>
        <w:rPr>
          <w:rStyle w:val="hgkelc"/>
          <w:sz w:val="28"/>
          <w:lang w:val="uk-UA"/>
        </w:rPr>
        <w:tab/>
      </w:r>
      <w:r w:rsidR="005D4924">
        <w:rPr>
          <w:rStyle w:val="hgkelc"/>
          <w:sz w:val="28"/>
          <w:lang w:val="uk-UA"/>
        </w:rPr>
        <w:t>З метою узгодження дій та рішень в найкращих інтересах дітей, міждисциплінарна команда</w:t>
      </w:r>
      <w:r w:rsidR="00527285">
        <w:rPr>
          <w:rStyle w:val="hgkelc"/>
          <w:sz w:val="28"/>
          <w:lang w:val="uk-UA"/>
        </w:rPr>
        <w:t>,</w:t>
      </w:r>
    </w:p>
    <w:p w:rsidR="00952E79" w:rsidRDefault="00952E79" w:rsidP="00E71125">
      <w:pPr>
        <w:tabs>
          <w:tab w:val="left" w:pos="9600"/>
        </w:tabs>
        <w:jc w:val="both"/>
        <w:rPr>
          <w:b/>
          <w:sz w:val="28"/>
          <w:szCs w:val="28"/>
          <w:lang w:val="uk-UA"/>
        </w:rPr>
      </w:pPr>
    </w:p>
    <w:p w:rsidR="005D4924" w:rsidRPr="00B10E47" w:rsidRDefault="005D4924" w:rsidP="00E71125">
      <w:pPr>
        <w:tabs>
          <w:tab w:val="left" w:pos="9600"/>
        </w:tabs>
        <w:jc w:val="both"/>
        <w:rPr>
          <w:b/>
          <w:sz w:val="28"/>
          <w:szCs w:val="28"/>
          <w:lang w:val="uk-UA"/>
        </w:rPr>
      </w:pPr>
      <w:r w:rsidRPr="00B10E47">
        <w:rPr>
          <w:b/>
          <w:sz w:val="28"/>
          <w:szCs w:val="28"/>
          <w:lang w:val="uk-UA"/>
        </w:rPr>
        <w:t>ВИРІШИЛА:</w:t>
      </w:r>
    </w:p>
    <w:p w:rsidR="005D4924" w:rsidRPr="00AE1E3B" w:rsidRDefault="00AE1E3B" w:rsidP="00AE1E3B">
      <w:pPr>
        <w:ind w:firstLine="709"/>
        <w:jc w:val="both"/>
        <w:rPr>
          <w:sz w:val="28"/>
          <w:lang w:val="uk-UA"/>
        </w:rPr>
      </w:pPr>
      <w:r>
        <w:rPr>
          <w:sz w:val="28"/>
          <w:szCs w:val="28"/>
          <w:lang w:val="uk-UA"/>
        </w:rPr>
        <w:t>1. </w:t>
      </w:r>
      <w:r w:rsidR="005D4924">
        <w:rPr>
          <w:sz w:val="28"/>
          <w:szCs w:val="28"/>
          <w:lang w:val="uk-UA"/>
        </w:rPr>
        <w:t>Розробити та подати на затвердження комісії із захи</w:t>
      </w:r>
      <w:r w:rsidR="00E71125">
        <w:rPr>
          <w:sz w:val="28"/>
          <w:szCs w:val="28"/>
          <w:lang w:val="uk-UA"/>
        </w:rPr>
        <w:t>сту прав дитини,  індивідуальні</w:t>
      </w:r>
      <w:r w:rsidR="005D4924">
        <w:rPr>
          <w:sz w:val="28"/>
          <w:szCs w:val="28"/>
          <w:lang w:val="uk-UA"/>
        </w:rPr>
        <w:t xml:space="preserve"> план</w:t>
      </w:r>
      <w:r w:rsidR="00527285">
        <w:rPr>
          <w:sz w:val="28"/>
          <w:szCs w:val="28"/>
          <w:lang w:val="uk-UA"/>
        </w:rPr>
        <w:t>и соціального захисту дітей, які</w:t>
      </w:r>
      <w:r w:rsidR="00E71125">
        <w:rPr>
          <w:sz w:val="28"/>
          <w:szCs w:val="28"/>
          <w:lang w:val="uk-UA"/>
        </w:rPr>
        <w:t xml:space="preserve"> опинились</w:t>
      </w:r>
      <w:r w:rsidR="005D4924">
        <w:rPr>
          <w:sz w:val="28"/>
          <w:szCs w:val="28"/>
          <w:lang w:val="uk-UA"/>
        </w:rPr>
        <w:t xml:space="preserve"> </w:t>
      </w:r>
      <w:r w:rsidR="00E71125">
        <w:rPr>
          <w:sz w:val="28"/>
          <w:szCs w:val="28"/>
          <w:lang w:val="uk-UA"/>
        </w:rPr>
        <w:t>в складних життєвих обставинах</w:t>
      </w:r>
      <w:r>
        <w:rPr>
          <w:sz w:val="28"/>
          <w:lang w:val="uk-UA"/>
        </w:rPr>
        <w:t xml:space="preserve">: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w:t>
      </w:r>
      <w:r w:rsidR="00527285">
        <w:rPr>
          <w:sz w:val="28"/>
          <w:lang w:val="uk-UA"/>
        </w:rPr>
        <w:t xml:space="preserve">ку народження, </w:t>
      </w:r>
      <w:r w:rsidR="00B558D2">
        <w:rPr>
          <w:sz w:val="28"/>
          <w:lang w:val="uk-UA"/>
        </w:rPr>
        <w:t>ХХХ</w:t>
      </w:r>
      <w:r w:rsidR="00E71125">
        <w:rPr>
          <w:sz w:val="28"/>
          <w:lang w:val="uk-UA"/>
        </w:rPr>
        <w:t xml:space="preserve">, </w:t>
      </w:r>
      <w:r w:rsidR="00B558D2">
        <w:rPr>
          <w:sz w:val="28"/>
          <w:lang w:val="uk-UA"/>
        </w:rPr>
        <w:t>ХХХ</w:t>
      </w:r>
      <w:r w:rsidR="00E71125">
        <w:rPr>
          <w:sz w:val="28"/>
          <w:lang w:val="uk-UA"/>
        </w:rPr>
        <w:t xml:space="preserve"> року народження та </w:t>
      </w:r>
      <w:r w:rsidR="00B558D2">
        <w:rPr>
          <w:sz w:val="28"/>
          <w:lang w:val="uk-UA"/>
        </w:rPr>
        <w:t>ХХХ</w:t>
      </w:r>
      <w:r w:rsidR="00E71125">
        <w:rPr>
          <w:sz w:val="28"/>
          <w:lang w:val="uk-UA"/>
        </w:rPr>
        <w:t xml:space="preserve">, </w:t>
      </w:r>
      <w:r w:rsidR="00B558D2">
        <w:rPr>
          <w:sz w:val="28"/>
          <w:lang w:val="uk-UA"/>
        </w:rPr>
        <w:t>ХХХ</w:t>
      </w:r>
      <w:bookmarkStart w:id="0" w:name="_GoBack"/>
      <w:bookmarkEnd w:id="0"/>
      <w:r w:rsidR="00E71125">
        <w:rPr>
          <w:sz w:val="28"/>
          <w:lang w:val="uk-UA"/>
        </w:rPr>
        <w:t xml:space="preserve"> року народження.</w:t>
      </w:r>
    </w:p>
    <w:p w:rsidR="005D4924" w:rsidRPr="00A768FD" w:rsidRDefault="00AE1E3B" w:rsidP="00AE1E3B">
      <w:pPr>
        <w:pStyle w:val="a6"/>
        <w:tabs>
          <w:tab w:val="left" w:pos="0"/>
          <w:tab w:val="left" w:pos="9600"/>
        </w:tabs>
        <w:ind w:left="0" w:firstLine="709"/>
        <w:jc w:val="both"/>
        <w:rPr>
          <w:sz w:val="28"/>
          <w:szCs w:val="28"/>
          <w:lang w:val="uk-UA"/>
        </w:rPr>
      </w:pPr>
      <w:r>
        <w:rPr>
          <w:sz w:val="28"/>
          <w:szCs w:val="28"/>
          <w:lang w:val="uk-UA"/>
        </w:rPr>
        <w:t>2. </w:t>
      </w:r>
      <w:r w:rsidR="005D4924">
        <w:rPr>
          <w:sz w:val="28"/>
          <w:szCs w:val="28"/>
          <w:lang w:val="uk-UA"/>
        </w:rPr>
        <w:t>Контроль за виконанням рішення покласти на відділ – Службу у справах дітей Попівської сільської ради Конотопського району Сумської області.</w:t>
      </w:r>
    </w:p>
    <w:p w:rsidR="00E04D49" w:rsidRDefault="00E04D49" w:rsidP="00E71125">
      <w:pPr>
        <w:jc w:val="both"/>
        <w:rPr>
          <w:sz w:val="27"/>
          <w:szCs w:val="27"/>
          <w:lang w:val="uk-UA"/>
        </w:rPr>
      </w:pPr>
    </w:p>
    <w:p w:rsidR="00E04D49" w:rsidRDefault="00E04D49" w:rsidP="00E71125">
      <w:pPr>
        <w:jc w:val="both"/>
        <w:rPr>
          <w:b/>
          <w:sz w:val="28"/>
          <w:szCs w:val="28"/>
          <w:lang w:val="uk-UA"/>
        </w:rPr>
      </w:pPr>
      <w:r w:rsidRPr="005420B7">
        <w:rPr>
          <w:b/>
          <w:sz w:val="28"/>
          <w:szCs w:val="28"/>
          <w:lang w:val="uk-UA"/>
        </w:rPr>
        <w:t xml:space="preserve">Результати голосування: «за» – </w:t>
      </w:r>
      <w:r>
        <w:rPr>
          <w:b/>
          <w:sz w:val="28"/>
          <w:szCs w:val="28"/>
          <w:lang w:val="uk-UA"/>
        </w:rPr>
        <w:t>7</w:t>
      </w:r>
      <w:r w:rsidRPr="005420B7">
        <w:rPr>
          <w:b/>
          <w:sz w:val="28"/>
          <w:szCs w:val="28"/>
          <w:lang w:val="uk-UA"/>
        </w:rPr>
        <w:t xml:space="preserve"> «проти» – 0, «утримались» – 0.</w:t>
      </w:r>
    </w:p>
    <w:p w:rsidR="00E04D49" w:rsidRDefault="00E04D49" w:rsidP="00E71125">
      <w:pPr>
        <w:jc w:val="both"/>
        <w:rPr>
          <w:b/>
          <w:sz w:val="28"/>
          <w:szCs w:val="28"/>
          <w:lang w:val="uk-UA"/>
        </w:rPr>
      </w:pPr>
    </w:p>
    <w:p w:rsidR="00AE1E3B" w:rsidRDefault="00AE1E3B" w:rsidP="00E71125">
      <w:pPr>
        <w:jc w:val="both"/>
        <w:rPr>
          <w:b/>
          <w:sz w:val="28"/>
          <w:szCs w:val="28"/>
          <w:lang w:val="uk-UA"/>
        </w:rPr>
      </w:pPr>
    </w:p>
    <w:p w:rsidR="00E04D49" w:rsidRDefault="00E04D49" w:rsidP="00E71125">
      <w:pPr>
        <w:jc w:val="both"/>
        <w:rPr>
          <w:b/>
          <w:sz w:val="28"/>
          <w:szCs w:val="28"/>
          <w:lang w:val="uk-UA"/>
        </w:rPr>
      </w:pPr>
      <w:r>
        <w:rPr>
          <w:b/>
          <w:sz w:val="28"/>
          <w:szCs w:val="28"/>
          <w:lang w:val="uk-UA"/>
        </w:rPr>
        <w:t xml:space="preserve">Головуючий: </w:t>
      </w:r>
      <w:r w:rsidRPr="00E614C0">
        <w:rPr>
          <w:b/>
          <w:sz w:val="28"/>
          <w:szCs w:val="28"/>
          <w:lang w:val="uk-UA"/>
        </w:rPr>
        <w:t>голов</w:t>
      </w:r>
      <w:r>
        <w:rPr>
          <w:b/>
          <w:sz w:val="28"/>
          <w:szCs w:val="28"/>
          <w:lang w:val="uk-UA"/>
        </w:rPr>
        <w:t xml:space="preserve">а </w:t>
      </w:r>
    </w:p>
    <w:p w:rsidR="00E04D49" w:rsidRDefault="00E04D49" w:rsidP="00E71125">
      <w:pPr>
        <w:jc w:val="both"/>
        <w:rPr>
          <w:b/>
          <w:sz w:val="28"/>
          <w:szCs w:val="28"/>
          <w:lang w:val="uk-UA"/>
        </w:rPr>
      </w:pPr>
      <w:r>
        <w:rPr>
          <w:b/>
          <w:sz w:val="28"/>
          <w:szCs w:val="28"/>
          <w:lang w:val="uk-UA"/>
        </w:rPr>
        <w:t>міждисциплінарної команди</w:t>
      </w:r>
    </w:p>
    <w:p w:rsidR="00E04D49" w:rsidRPr="00E614C0" w:rsidRDefault="00E04D49" w:rsidP="00E71125">
      <w:pPr>
        <w:jc w:val="both"/>
        <w:rPr>
          <w:b/>
          <w:sz w:val="28"/>
          <w:szCs w:val="28"/>
          <w:lang w:val="uk-UA"/>
        </w:rPr>
      </w:pPr>
      <w:r>
        <w:rPr>
          <w:b/>
          <w:sz w:val="28"/>
          <w:szCs w:val="28"/>
          <w:lang w:val="uk-UA"/>
        </w:rPr>
        <w:t xml:space="preserve">                                                                 </w:t>
      </w:r>
      <w:r w:rsidRPr="00604DDE">
        <w:rPr>
          <w:b/>
          <w:sz w:val="28"/>
          <w:szCs w:val="28"/>
          <w:u w:val="single"/>
          <w:lang w:val="uk-UA"/>
        </w:rPr>
        <w:t xml:space="preserve">                            </w:t>
      </w:r>
      <w:r>
        <w:rPr>
          <w:b/>
          <w:sz w:val="28"/>
          <w:szCs w:val="28"/>
          <w:lang w:val="uk-UA"/>
        </w:rPr>
        <w:t xml:space="preserve"> </w:t>
      </w:r>
      <w:r w:rsidRPr="00E614C0">
        <w:rPr>
          <w:b/>
          <w:sz w:val="28"/>
          <w:szCs w:val="28"/>
          <w:lang w:val="uk-UA"/>
        </w:rPr>
        <w:t>Тетяна ШЕРУДИЛО</w:t>
      </w:r>
    </w:p>
    <w:p w:rsidR="00E04D49" w:rsidRDefault="00E04D49" w:rsidP="00E71125">
      <w:pPr>
        <w:jc w:val="both"/>
        <w:rPr>
          <w:b/>
          <w:sz w:val="28"/>
          <w:szCs w:val="28"/>
          <w:lang w:val="uk-UA"/>
        </w:rPr>
      </w:pPr>
      <w:r>
        <w:rPr>
          <w:b/>
          <w:sz w:val="28"/>
          <w:szCs w:val="28"/>
          <w:lang w:val="uk-UA"/>
        </w:rPr>
        <w:t xml:space="preserve">                                                                   (підпис)                                                </w:t>
      </w:r>
    </w:p>
    <w:p w:rsidR="00E04D49" w:rsidRPr="00E614C0" w:rsidRDefault="00E04D49" w:rsidP="00E71125">
      <w:pPr>
        <w:jc w:val="both"/>
        <w:rPr>
          <w:b/>
          <w:sz w:val="28"/>
          <w:szCs w:val="28"/>
          <w:lang w:val="uk-UA"/>
        </w:rPr>
      </w:pPr>
      <w:r w:rsidRPr="00E614C0">
        <w:rPr>
          <w:b/>
          <w:sz w:val="28"/>
          <w:szCs w:val="28"/>
          <w:lang w:val="uk-UA"/>
        </w:rPr>
        <w:t xml:space="preserve">Протокол вела: секретар комісії, </w:t>
      </w:r>
    </w:p>
    <w:p w:rsidR="00E04D49" w:rsidRDefault="00911D14" w:rsidP="00E71125">
      <w:pPr>
        <w:tabs>
          <w:tab w:val="left" w:pos="3260"/>
        </w:tabs>
        <w:jc w:val="both"/>
        <w:rPr>
          <w:b/>
          <w:bCs/>
          <w:sz w:val="28"/>
          <w:szCs w:val="28"/>
          <w:lang w:val="uk-UA"/>
        </w:rPr>
      </w:pPr>
      <w:r>
        <w:rPr>
          <w:b/>
          <w:bCs/>
          <w:sz w:val="28"/>
          <w:szCs w:val="28"/>
          <w:lang w:val="uk-UA"/>
        </w:rPr>
        <w:t>головний</w:t>
      </w:r>
      <w:r w:rsidR="00E04D49" w:rsidRPr="00E614C0">
        <w:rPr>
          <w:b/>
          <w:bCs/>
          <w:sz w:val="28"/>
          <w:szCs w:val="28"/>
          <w:lang w:val="uk-UA"/>
        </w:rPr>
        <w:t xml:space="preserve"> спеціаліст відділу </w:t>
      </w:r>
      <w:r w:rsidR="00E04D49">
        <w:rPr>
          <w:b/>
          <w:bCs/>
          <w:sz w:val="28"/>
          <w:szCs w:val="28"/>
          <w:lang w:val="uk-UA"/>
        </w:rPr>
        <w:t>–</w:t>
      </w:r>
    </w:p>
    <w:p w:rsidR="00E04D49" w:rsidRDefault="00E04D49" w:rsidP="00E71125">
      <w:pPr>
        <w:tabs>
          <w:tab w:val="left" w:pos="3260"/>
        </w:tabs>
        <w:jc w:val="both"/>
        <w:rPr>
          <w:b/>
          <w:bCs/>
          <w:sz w:val="28"/>
          <w:szCs w:val="28"/>
          <w:lang w:val="uk-UA"/>
        </w:rPr>
      </w:pPr>
      <w:proofErr w:type="spellStart"/>
      <w:r w:rsidRPr="00E614C0">
        <w:rPr>
          <w:b/>
          <w:bCs/>
          <w:sz w:val="28"/>
          <w:szCs w:val="28"/>
          <w:lang w:val="uk-UA"/>
        </w:rPr>
        <w:t>Сл</w:t>
      </w:r>
      <w:r w:rsidRPr="00E614C0">
        <w:rPr>
          <w:b/>
          <w:bCs/>
          <w:sz w:val="28"/>
          <w:szCs w:val="28"/>
        </w:rPr>
        <w:t>ужби</w:t>
      </w:r>
      <w:proofErr w:type="spellEnd"/>
      <w:r w:rsidRPr="00E614C0">
        <w:rPr>
          <w:b/>
          <w:bCs/>
          <w:sz w:val="28"/>
          <w:szCs w:val="28"/>
        </w:rPr>
        <w:t xml:space="preserve"> у </w:t>
      </w:r>
      <w:r w:rsidRPr="00E614C0">
        <w:rPr>
          <w:b/>
          <w:bCs/>
          <w:sz w:val="28"/>
          <w:szCs w:val="28"/>
          <w:lang w:val="uk-UA"/>
        </w:rPr>
        <w:t>с</w:t>
      </w:r>
      <w:r w:rsidRPr="00E614C0">
        <w:rPr>
          <w:b/>
          <w:bCs/>
          <w:sz w:val="28"/>
          <w:szCs w:val="28"/>
        </w:rPr>
        <w:t>правах</w:t>
      </w:r>
      <w:r w:rsidRPr="00E614C0">
        <w:rPr>
          <w:b/>
          <w:bCs/>
          <w:sz w:val="28"/>
          <w:szCs w:val="28"/>
          <w:lang w:val="uk-UA"/>
        </w:rPr>
        <w:t xml:space="preserve"> </w:t>
      </w:r>
      <w:r w:rsidRPr="00E614C0">
        <w:rPr>
          <w:b/>
          <w:bCs/>
          <w:sz w:val="28"/>
          <w:szCs w:val="28"/>
        </w:rPr>
        <w:t>дітей</w:t>
      </w:r>
      <w:r w:rsidRPr="00E614C0">
        <w:rPr>
          <w:b/>
          <w:bCs/>
          <w:sz w:val="28"/>
          <w:szCs w:val="28"/>
          <w:lang w:val="uk-UA"/>
        </w:rPr>
        <w:t xml:space="preserve">  </w:t>
      </w:r>
      <w:r>
        <w:rPr>
          <w:b/>
          <w:bCs/>
          <w:sz w:val="28"/>
          <w:szCs w:val="28"/>
          <w:lang w:val="uk-UA"/>
        </w:rPr>
        <w:t xml:space="preserve">                  </w:t>
      </w:r>
      <w:r w:rsidRPr="00604DDE">
        <w:rPr>
          <w:b/>
          <w:bCs/>
          <w:sz w:val="28"/>
          <w:szCs w:val="28"/>
          <w:u w:val="single"/>
          <w:lang w:val="uk-UA"/>
        </w:rPr>
        <w:t xml:space="preserve">                               </w:t>
      </w:r>
      <w:r>
        <w:rPr>
          <w:b/>
          <w:bCs/>
          <w:sz w:val="28"/>
          <w:szCs w:val="28"/>
          <w:lang w:val="uk-UA"/>
        </w:rPr>
        <w:t xml:space="preserve"> </w:t>
      </w:r>
      <w:r w:rsidRPr="00E614C0">
        <w:rPr>
          <w:b/>
          <w:bCs/>
          <w:sz w:val="28"/>
          <w:szCs w:val="28"/>
          <w:lang w:val="uk-UA"/>
        </w:rPr>
        <w:t>Яна ШЕРЕМЕТ</w:t>
      </w:r>
    </w:p>
    <w:p w:rsidR="00E04D49" w:rsidRPr="00E614C0" w:rsidRDefault="00E04D49" w:rsidP="00E71125">
      <w:pPr>
        <w:tabs>
          <w:tab w:val="left" w:pos="3260"/>
        </w:tabs>
        <w:jc w:val="both"/>
        <w:rPr>
          <w:b/>
          <w:bCs/>
          <w:sz w:val="28"/>
          <w:szCs w:val="28"/>
          <w:lang w:val="uk-UA"/>
        </w:rPr>
      </w:pPr>
      <w:r>
        <w:rPr>
          <w:b/>
          <w:bCs/>
          <w:sz w:val="28"/>
          <w:szCs w:val="28"/>
          <w:lang w:val="uk-UA"/>
        </w:rPr>
        <w:t xml:space="preserve">                                                                    (підпис)</w:t>
      </w:r>
    </w:p>
    <w:p w:rsidR="00A83DF7" w:rsidRDefault="00A83DF7" w:rsidP="00E71125"/>
    <w:sectPr w:rsidR="00A83DF7" w:rsidSect="0009009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4B" w:rsidRDefault="00911D14">
      <w:r>
        <w:separator/>
      </w:r>
    </w:p>
  </w:endnote>
  <w:endnote w:type="continuationSeparator" w:id="0">
    <w:p w:rsidR="0005104B" w:rsidRDefault="0091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4B" w:rsidRDefault="00911D14">
      <w:r>
        <w:separator/>
      </w:r>
    </w:p>
  </w:footnote>
  <w:footnote w:type="continuationSeparator" w:id="0">
    <w:p w:rsidR="0005104B" w:rsidRDefault="00911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5" w:rsidRDefault="00E04D49" w:rsidP="00587F45">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558D2">
      <w:rPr>
        <w:rStyle w:val="a3"/>
        <w:noProof/>
      </w:rPr>
      <w:t>3</w:t>
    </w:r>
    <w:r>
      <w:rPr>
        <w:rStyle w:val="a3"/>
      </w:rPr>
      <w:fldChar w:fldCharType="end"/>
    </w:r>
  </w:p>
  <w:p w:rsidR="00762A15" w:rsidRDefault="00B558D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BE8"/>
    <w:multiLevelType w:val="hybridMultilevel"/>
    <w:tmpl w:val="D960EE36"/>
    <w:lvl w:ilvl="0" w:tplc="00AC47A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3637BD5"/>
    <w:multiLevelType w:val="hybridMultilevel"/>
    <w:tmpl w:val="D996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AC5"/>
    <w:multiLevelType w:val="hybridMultilevel"/>
    <w:tmpl w:val="F518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17077"/>
    <w:multiLevelType w:val="hybridMultilevel"/>
    <w:tmpl w:val="153045E6"/>
    <w:lvl w:ilvl="0" w:tplc="203AC6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1A17E57"/>
    <w:multiLevelType w:val="hybridMultilevel"/>
    <w:tmpl w:val="3E72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1B"/>
    <w:rsid w:val="0005104B"/>
    <w:rsid w:val="00527285"/>
    <w:rsid w:val="005D4924"/>
    <w:rsid w:val="00911D14"/>
    <w:rsid w:val="00952E79"/>
    <w:rsid w:val="00A83DF7"/>
    <w:rsid w:val="00AE1E3B"/>
    <w:rsid w:val="00B558D2"/>
    <w:rsid w:val="00DF021B"/>
    <w:rsid w:val="00E04D49"/>
    <w:rsid w:val="00E71125"/>
    <w:rsid w:val="00F5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D9B6"/>
  <w15:chartTrackingRefBased/>
  <w15:docId w15:val="{B241F4F1-B97D-4E9C-BA80-BAAF47A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4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04D49"/>
    <w:rPr>
      <w:rFonts w:cs="Times New Roman"/>
    </w:rPr>
  </w:style>
  <w:style w:type="paragraph" w:styleId="a4">
    <w:name w:val="header"/>
    <w:basedOn w:val="a"/>
    <w:link w:val="a5"/>
    <w:uiPriority w:val="99"/>
    <w:rsid w:val="00E04D49"/>
    <w:pPr>
      <w:tabs>
        <w:tab w:val="center" w:pos="4819"/>
        <w:tab w:val="right" w:pos="9639"/>
      </w:tabs>
    </w:pPr>
  </w:style>
  <w:style w:type="character" w:customStyle="1" w:styleId="a5">
    <w:name w:val="Верхний колонтитул Знак"/>
    <w:basedOn w:val="a0"/>
    <w:link w:val="a4"/>
    <w:uiPriority w:val="99"/>
    <w:rsid w:val="00E04D49"/>
    <w:rPr>
      <w:rFonts w:ascii="Times New Roman" w:eastAsia="Times New Roman" w:hAnsi="Times New Roman" w:cs="Times New Roman"/>
      <w:sz w:val="24"/>
      <w:szCs w:val="24"/>
      <w:lang w:val="ru-RU" w:eastAsia="ru-RU"/>
    </w:rPr>
  </w:style>
  <w:style w:type="paragraph" w:styleId="a6">
    <w:name w:val="List Paragraph"/>
    <w:basedOn w:val="a"/>
    <w:uiPriority w:val="99"/>
    <w:qFormat/>
    <w:rsid w:val="00E04D49"/>
    <w:pPr>
      <w:ind w:left="720"/>
    </w:pPr>
  </w:style>
  <w:style w:type="character" w:customStyle="1" w:styleId="hgkelc">
    <w:name w:val="hgkelc"/>
    <w:basedOn w:val="a0"/>
    <w:rsid w:val="00E04D49"/>
  </w:style>
  <w:style w:type="character" w:customStyle="1" w:styleId="rvts23">
    <w:name w:val="rvts23"/>
    <w:basedOn w:val="a0"/>
    <w:rsid w:val="00E04D49"/>
  </w:style>
  <w:style w:type="paragraph" w:styleId="a7">
    <w:name w:val="Balloon Text"/>
    <w:basedOn w:val="a"/>
    <w:link w:val="a8"/>
    <w:uiPriority w:val="99"/>
    <w:semiHidden/>
    <w:unhideWhenUsed/>
    <w:rsid w:val="00911D14"/>
    <w:rPr>
      <w:rFonts w:ascii="Segoe UI" w:hAnsi="Segoe UI" w:cs="Segoe UI"/>
      <w:sz w:val="18"/>
      <w:szCs w:val="18"/>
    </w:rPr>
  </w:style>
  <w:style w:type="character" w:customStyle="1" w:styleId="a8">
    <w:name w:val="Текст выноски Знак"/>
    <w:basedOn w:val="a0"/>
    <w:link w:val="a7"/>
    <w:uiPriority w:val="99"/>
    <w:semiHidden/>
    <w:rsid w:val="00911D1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2025-03-14T06:48:00Z</cp:lastPrinted>
  <dcterms:created xsi:type="dcterms:W3CDTF">2024-04-03T12:18:00Z</dcterms:created>
  <dcterms:modified xsi:type="dcterms:W3CDTF">2025-09-19T08:22:00Z</dcterms:modified>
</cp:coreProperties>
</file>