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3A9CB">
      <w:pPr>
        <w:autoSpaceDE w:val="0"/>
        <w:autoSpaceDN w:val="0"/>
        <w:jc w:val="center"/>
        <w:rPr>
          <w:rFonts w:ascii="Peterburg" w:hAnsi="Peterburg"/>
          <w:b/>
        </w:rPr>
      </w:pPr>
    </w:p>
    <w:p w14:paraId="52D5A830">
      <w:pPr>
        <w:autoSpaceDE w:val="0"/>
        <w:autoSpaceDN w:val="0"/>
        <w:jc w:val="center"/>
        <w:rPr>
          <w:rFonts w:ascii="Peterburg" w:hAnsi="Peterburg"/>
          <w:b/>
        </w:rPr>
      </w:pPr>
    </w:p>
    <w:p w14:paraId="69A2124D">
      <w:pPr>
        <w:autoSpaceDE w:val="0"/>
        <w:autoSpaceDN w:val="0"/>
        <w:jc w:val="center"/>
        <w:rPr>
          <w:rFonts w:ascii="Peterburg" w:hAnsi="Peterburg"/>
          <w:b/>
        </w:rPr>
      </w:pPr>
    </w:p>
    <w:p w14:paraId="09A4FE26">
      <w:pPr>
        <w:jc w:val="center"/>
        <w:rPr>
          <w:b/>
          <w:sz w:val="28"/>
          <w:szCs w:val="28"/>
          <w:lang w:val="ru-RU"/>
        </w:rPr>
      </w:pPr>
      <w:r>
        <w:rPr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-529590</wp:posOffset>
            </wp:positionV>
            <wp:extent cx="590550" cy="733425"/>
            <wp:effectExtent l="0" t="0" r="0" b="9525"/>
            <wp:wrapNone/>
            <wp:docPr id="2" name="Рисунок 2" descr="C:\MSOffice\Clipart\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MSOffice\Clipart\GERB.BMP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Peterburg" w:hAnsi="Peterburg"/>
          <w:b/>
        </w:rPr>
        <w:t xml:space="preserve">  </w:t>
      </w:r>
      <w:r>
        <w:rPr>
          <w:b/>
          <w:sz w:val="28"/>
          <w:szCs w:val="28"/>
          <w:lang w:val="ru-RU"/>
        </w:rPr>
        <w:t xml:space="preserve">                                 </w:t>
      </w:r>
    </w:p>
    <w:p w14:paraId="19B6BA0B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ВИКОНАВЧИЙ КОМІТЕТ</w:t>
      </w:r>
    </w:p>
    <w:p w14:paraId="120C015B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719CACDD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22A08BF4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0425D840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>РІШЕННЯ №</w:t>
      </w:r>
      <w:r>
        <w:rPr>
          <w:rStyle w:val="4"/>
          <w:rFonts w:hint="default"/>
          <w:sz w:val="28"/>
          <w:szCs w:val="28"/>
          <w:lang w:val="uk-UA"/>
        </w:rPr>
        <w:t>20</w:t>
      </w:r>
      <w:bookmarkStart w:id="0" w:name="_GoBack"/>
      <w:bookmarkEnd w:id="0"/>
    </w:p>
    <w:p w14:paraId="3AE5C31A">
      <w:pPr>
        <w:shd w:val="clear" w:color="auto" w:fill="FFFFFF"/>
        <w:jc w:val="center"/>
        <w:rPr>
          <w:sz w:val="28"/>
          <w:szCs w:val="28"/>
        </w:rPr>
      </w:pPr>
    </w:p>
    <w:p w14:paraId="1B7A8A99">
      <w:pPr>
        <w:rPr>
          <w:sz w:val="28"/>
          <w:szCs w:val="28"/>
        </w:rPr>
      </w:pPr>
      <w:r>
        <w:rPr>
          <w:b/>
          <w:sz w:val="28"/>
          <w:szCs w:val="28"/>
        </w:rPr>
        <w:t>23.01.2025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с.Попівка</w:t>
      </w:r>
    </w:p>
    <w:p w14:paraId="4723D45E">
      <w:pPr>
        <w:jc w:val="both"/>
        <w:textAlignment w:val="baseline"/>
        <w:rPr>
          <w:sz w:val="28"/>
          <w:szCs w:val="28"/>
        </w:rPr>
      </w:pPr>
    </w:p>
    <w:p w14:paraId="4496EA3F">
      <w:pPr>
        <w:jc w:val="both"/>
        <w:textAlignment w:val="baseline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</w:rPr>
        <w:t>Про</w:t>
      </w:r>
      <w:r>
        <w:rPr>
          <w:b/>
          <w:sz w:val="28"/>
          <w:szCs w:val="28"/>
          <w:lang w:eastAsia="uk-UA"/>
        </w:rPr>
        <w:t xml:space="preserve"> надання дозволу на видалення</w:t>
      </w:r>
    </w:p>
    <w:p w14:paraId="6CA55364">
      <w:pPr>
        <w:jc w:val="both"/>
        <w:textAlignment w:val="baseline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зелених насаджень на території </w:t>
      </w:r>
    </w:p>
    <w:p w14:paraId="1D7D21BC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Попівської сільської ради Конотопського </w:t>
      </w:r>
    </w:p>
    <w:p w14:paraId="6483ED41">
      <w:pPr>
        <w:jc w:val="both"/>
        <w:textAlignment w:val="baseline"/>
        <w:rPr>
          <w:rFonts w:eastAsia="Times New Roman"/>
          <w:b/>
          <w:bCs/>
          <w:sz w:val="28"/>
          <w:szCs w:val="28"/>
          <w:lang w:eastAsia="uk-UA"/>
        </w:rPr>
      </w:pPr>
      <w:r>
        <w:rPr>
          <w:b/>
          <w:sz w:val="28"/>
          <w:szCs w:val="28"/>
        </w:rPr>
        <w:t>району Сумської області</w:t>
      </w:r>
    </w:p>
    <w:p w14:paraId="3431CD27">
      <w:pPr>
        <w:pStyle w:val="6"/>
        <w:jc w:val="both"/>
        <w:rPr>
          <w:b/>
          <w:bCs/>
          <w:szCs w:val="28"/>
          <w:lang w:eastAsia="uk-UA"/>
        </w:rPr>
      </w:pPr>
    </w:p>
    <w:p w14:paraId="759812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Акти обстеження зелених насаджень, що підлягають видаленню, керуючись статтею 28 Закону України «Про благоустрій населених пунктів»,  Порядком видалення дерев, кущів, газонів і квітників у населених пунктах, затвердженим Постановою Кабінету Міністрів України  від 01.08.2006  №1045, Правилами утримання зелених насаджень у населених пунктах України, затвердженими наказом Міністерства будівництва, архітектури та житлово-комунального господарства України від 10.04.2006 №105, частиною 1 статті 34 Закону України «Про регулювання містобудівної діяльності», Методикою визначення відновної вартості зелених насаджень, затвердженою наказом Міністерства з питань житлово-комунального господарства України від 12.05.2009 №127, Положенням «Про порядок видалення зелених насаджень на території Попівської сільської ради Конотопського району Сумської області в новій редакції», затвердженим рішенням шістдесят шостої сесії Попівської сільської ради Конотопського району Сумської області восьмого скликання від 08.11.2024, відповідно до статей 30, 33, 52 Закону України «Про місцеве самоврядування в Україні», </w:t>
      </w:r>
    </w:p>
    <w:p w14:paraId="66022813">
      <w:pPr>
        <w:jc w:val="both"/>
        <w:rPr>
          <w:sz w:val="28"/>
          <w:szCs w:val="28"/>
        </w:rPr>
      </w:pPr>
      <w:r>
        <w:rPr>
          <w:sz w:val="28"/>
          <w:szCs w:val="28"/>
        </w:rPr>
        <w:t>виконавчий комітет вирішив:</w:t>
      </w:r>
    </w:p>
    <w:p w14:paraId="7BC84B86">
      <w:pPr>
        <w:pStyle w:val="9"/>
        <w:numPr>
          <w:ilvl w:val="0"/>
          <w:numId w:val="2"/>
        </w:numPr>
        <w:tabs>
          <w:tab w:val="left" w:pos="567"/>
        </w:tabs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Надати дозвіл на видалення аварійних дерев на території Попівської сільської ради Конотопського району Сумської області, </w:t>
      </w:r>
      <w:r>
        <w:rPr>
          <w:sz w:val="28"/>
          <w:szCs w:val="28"/>
          <w:lang w:val="uk-UA"/>
        </w:rPr>
        <w:t>а</w:t>
      </w:r>
      <w:r>
        <w:rPr>
          <w:rFonts w:hint="default"/>
          <w:sz w:val="28"/>
          <w:szCs w:val="28"/>
          <w:lang w:val="uk-UA"/>
        </w:rPr>
        <w:t xml:space="preserve"> саме:</w:t>
      </w:r>
    </w:p>
    <w:p w14:paraId="5A513470">
      <w:pPr>
        <w:pStyle w:val="9"/>
        <w:numPr>
          <w:ilvl w:val="1"/>
          <w:numId w:val="3"/>
        </w:numPr>
        <w:tabs>
          <w:tab w:val="left" w:pos="567"/>
        </w:tabs>
        <w:ind w:firstLine="560" w:firstLineChars="200"/>
        <w:jc w:val="both"/>
        <w:rPr>
          <w:rFonts w:hint="default"/>
          <w:sz w:val="28"/>
          <w:szCs w:val="28"/>
          <w:lang w:val="uk-UA"/>
        </w:rPr>
      </w:pPr>
      <w:r>
        <w:rPr>
          <w:rFonts w:hint="default" w:eastAsia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 xml:space="preserve"> 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>адати дозвіл на видалення аварійних дерев, які розташовані по вул.Дептівська, с. Великий Самбір Конотопського району Сумської області та знаходяться в незадовільному та аварійному стані, є дикорослими, самосійними, фаутними, похиленими, несуть загрозу життю та майну, перешкоджають проїзду транспорту, гілками вростають в повітряну лінію електропередач</w:t>
      </w:r>
      <w:r>
        <w:rPr>
          <w:rFonts w:hint="default" w:eastAsia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 xml:space="preserve"> в кількості 5 шт.;</w:t>
      </w:r>
    </w:p>
    <w:p w14:paraId="5E94B0F4">
      <w:pPr>
        <w:pStyle w:val="9"/>
        <w:numPr>
          <w:ilvl w:val="1"/>
          <w:numId w:val="3"/>
        </w:numPr>
        <w:tabs>
          <w:tab w:val="left" w:pos="567"/>
        </w:tabs>
        <w:ind w:left="0" w:leftChars="0" w:firstLine="560" w:firstLineChars="200"/>
        <w:jc w:val="both"/>
        <w:rPr>
          <w:rFonts w:hint="default"/>
          <w:sz w:val="28"/>
          <w:szCs w:val="28"/>
          <w:lang w:val="uk-UA"/>
        </w:rPr>
      </w:pPr>
      <w:r>
        <w:rPr>
          <w:rFonts w:hint="default" w:eastAsia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 xml:space="preserve"> 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>адати дозвіл на видалення аварійних дерев, які розташовані по вул.Дептівська, с. Великий Самбір Конотопського району Сумської області та знаходяться в незадовільному та аварійному стані, є дикорослими, самосійними, фаутними, похиленими, несуть загрозу життю та майну, перешкоджають проїзду транспорту</w:t>
      </w:r>
      <w:r>
        <w:rPr>
          <w:rFonts w:hint="default" w:eastAsia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 xml:space="preserve"> в кількості - 2 шт.;</w:t>
      </w:r>
    </w:p>
    <w:p w14:paraId="0AFC2D6D">
      <w:pPr>
        <w:pStyle w:val="9"/>
        <w:numPr>
          <w:ilvl w:val="1"/>
          <w:numId w:val="3"/>
        </w:numPr>
        <w:tabs>
          <w:tab w:val="left" w:pos="567"/>
        </w:tabs>
        <w:ind w:left="0" w:leftChars="0" w:firstLine="560" w:firstLineChars="200"/>
        <w:jc w:val="both"/>
        <w:rPr>
          <w:rFonts w:hint="default"/>
          <w:sz w:val="28"/>
          <w:szCs w:val="28"/>
          <w:lang w:val="uk-UA"/>
        </w:rPr>
      </w:pPr>
      <w:r>
        <w:rPr>
          <w:rFonts w:hint="default" w:eastAsia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>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>адати дозвіл на видалення аварійних дерев, що знаходяться на перетині вул.</w:t>
      </w:r>
      <w:r>
        <w:rPr>
          <w:rFonts w:hint="default" w:eastAsia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>Берегова та вул. Садової в с. Карабутове, які є дикорослими, самосійними, частково сухостійними, фаутними, похиленими, несуть загрозу життю та майну, перешкоджають веденню сільськогосподарських робіт</w:t>
      </w:r>
      <w:r>
        <w:rPr>
          <w:rFonts w:hint="default" w:eastAsia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 xml:space="preserve"> в кількості 143 шт.;</w:t>
      </w:r>
    </w:p>
    <w:p w14:paraId="65728CFE">
      <w:pPr>
        <w:pStyle w:val="9"/>
        <w:numPr>
          <w:ilvl w:val="1"/>
          <w:numId w:val="3"/>
        </w:numPr>
        <w:tabs>
          <w:tab w:val="left" w:pos="567"/>
        </w:tabs>
        <w:ind w:left="0" w:leftChars="0" w:firstLine="560" w:firstLineChars="200"/>
        <w:jc w:val="both"/>
        <w:rPr>
          <w:rFonts w:hint="default"/>
          <w:sz w:val="28"/>
          <w:szCs w:val="28"/>
          <w:lang w:val="uk-UA"/>
        </w:rPr>
      </w:pPr>
      <w:r>
        <w:rPr>
          <w:rFonts w:hint="default" w:eastAsia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>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 xml:space="preserve">адати дозвіл на видалення аварійних дерев, що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uk-UA" w:eastAsia="ru-RU"/>
          <w14:textFill>
            <w14:solidFill>
              <w14:schemeClr w14:val="tx1"/>
            </w14:solidFill>
          </w14:textFill>
        </w:rPr>
        <w:t>знаходяться по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uk-UA" w:eastAsia="ru-RU"/>
          <w14:textFill>
            <w14:solidFill>
              <w14:schemeClr w14:val="tx1"/>
            </w14:solidFill>
          </w14:textFill>
        </w:rPr>
        <w:t xml:space="preserve"> вул. Б.Хмельницького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uk-UA" w:eastAsia="ru-RU"/>
          <w14:textFill>
            <w14:solidFill>
              <w14:schemeClr w14:val="tx1"/>
            </w14:solidFill>
          </w14:textFill>
        </w:rPr>
        <w:t xml:space="preserve"> в с. Карабутове,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 xml:space="preserve"> які є дикорослими, самосійними, частково сухостійними, фаутними, похиленими, несуть загрозу життю та майну, перешкоджають веденню сільськогосподарських робіт</w:t>
      </w:r>
      <w:r>
        <w:rPr>
          <w:rFonts w:hint="default" w:eastAsia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 xml:space="preserve"> в кількості 33шт..</w:t>
      </w:r>
    </w:p>
    <w:p w14:paraId="3DB014F4">
      <w:pPr>
        <w:pStyle w:val="9"/>
        <w:numPr>
          <w:ilvl w:val="1"/>
          <w:numId w:val="3"/>
        </w:numPr>
        <w:tabs>
          <w:tab w:val="left" w:pos="567"/>
        </w:tabs>
        <w:ind w:left="0" w:leftChars="0" w:firstLine="560" w:firstLineChars="200"/>
        <w:jc w:val="both"/>
        <w:rPr>
          <w:rFonts w:hint="default"/>
          <w:sz w:val="28"/>
          <w:szCs w:val="28"/>
          <w:lang w:val="uk-UA"/>
        </w:rPr>
      </w:pPr>
      <w:r>
        <w:rPr>
          <w:rFonts w:eastAsia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>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 xml:space="preserve">адати дозвіл на видалення аварійних дерев, що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uk-UA" w:eastAsia="ru-RU"/>
          <w14:textFill>
            <w14:solidFill>
              <w14:schemeClr w14:val="tx1"/>
            </w14:solidFill>
          </w14:textFill>
        </w:rPr>
        <w:t>знаходяться</w:t>
      </w:r>
      <w:r>
        <w:rPr>
          <w:rFonts w:hint="default" w:eastAsia="Times New Roman" w:cs="Times New Roman"/>
          <w:color w:val="000000" w:themeColor="text1"/>
          <w:sz w:val="28"/>
          <w:szCs w:val="28"/>
          <w:highlight w:val="none"/>
          <w:lang w:val="uk-UA" w:eastAsia="ru-RU"/>
          <w14:textFill>
            <w14:solidFill>
              <w14:schemeClr w14:val="tx1"/>
            </w14:solidFill>
          </w14:textFill>
        </w:rPr>
        <w:t xml:space="preserve"> по вул.Шкільній, вздовж дороги,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uk-UA"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uk-UA" w:eastAsia="ru-RU"/>
          <w14:textFill>
            <w14:solidFill>
              <w14:schemeClr w14:val="tx1"/>
            </w14:solidFill>
          </w14:textFill>
        </w:rPr>
        <w:t>в с.</w:t>
      </w:r>
      <w:r>
        <w:rPr>
          <w:rFonts w:hint="default" w:eastAsia="Times New Roman" w:cs="Times New Roman"/>
          <w:color w:val="000000" w:themeColor="text1"/>
          <w:sz w:val="28"/>
          <w:szCs w:val="28"/>
          <w:highlight w:val="none"/>
          <w:lang w:val="uk-UA"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val="uk-UA" w:eastAsia="ru-RU"/>
          <w14:textFill>
            <w14:solidFill>
              <w14:schemeClr w14:val="tx1"/>
            </w14:solidFill>
          </w14:textFill>
        </w:rPr>
        <w:t>Великий</w:t>
      </w:r>
      <w:r>
        <w:rPr>
          <w:rFonts w:hint="default" w:eastAsia="Times New Roman" w:cs="Times New Roman"/>
          <w:color w:val="000000" w:themeColor="text1"/>
          <w:sz w:val="28"/>
          <w:szCs w:val="28"/>
          <w:highlight w:val="none"/>
          <w:lang w:val="uk-UA" w:eastAsia="ru-RU"/>
          <w14:textFill>
            <w14:solidFill>
              <w14:schemeClr w14:val="tx1"/>
            </w14:solidFill>
          </w14:textFill>
        </w:rPr>
        <w:t xml:space="preserve"> Самбір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uk-UA" w:eastAsia="ru-RU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 xml:space="preserve"> які є дикорослими, самосійними, фаутними, похиленими</w:t>
      </w:r>
      <w:r>
        <w:rPr>
          <w:rFonts w:hint="default" w:eastAsia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 xml:space="preserve"> на дорогу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>, несуть загрозу життю та майну, перешкоджают</w:t>
      </w:r>
      <w:r>
        <w:rPr>
          <w:rFonts w:eastAsia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>ь</w:t>
      </w:r>
      <w:r>
        <w:rPr>
          <w:rFonts w:hint="default" w:eastAsia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 xml:space="preserve"> безпечному  руху транспорту та пішоходів, в кількості 51 шт.;</w:t>
      </w:r>
    </w:p>
    <w:p w14:paraId="18341CC7">
      <w:pPr>
        <w:pStyle w:val="9"/>
        <w:numPr>
          <w:ilvl w:val="1"/>
          <w:numId w:val="3"/>
        </w:numPr>
        <w:tabs>
          <w:tab w:val="left" w:pos="567"/>
        </w:tabs>
        <w:ind w:left="0" w:leftChars="0" w:firstLine="560" w:firstLineChars="200"/>
        <w:jc w:val="both"/>
        <w:rPr>
          <w:rFonts w:hint="default"/>
          <w:sz w:val="28"/>
          <w:szCs w:val="28"/>
          <w:lang w:val="uk-UA"/>
        </w:rPr>
      </w:pPr>
      <w:r>
        <w:rPr>
          <w:rFonts w:eastAsia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>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 xml:space="preserve">адати дозвіл на видалення аварійних дерев, що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uk-UA" w:eastAsia="ru-RU"/>
          <w14:textFill>
            <w14:solidFill>
              <w14:schemeClr w14:val="tx1"/>
            </w14:solidFill>
          </w14:textFill>
        </w:rPr>
        <w:t>знаходяться</w:t>
      </w:r>
      <w:r>
        <w:rPr>
          <w:rFonts w:hint="default" w:eastAsia="Times New Roman" w:cs="Times New Roman"/>
          <w:color w:val="000000" w:themeColor="text1"/>
          <w:sz w:val="28"/>
          <w:szCs w:val="28"/>
          <w:highlight w:val="none"/>
          <w:lang w:val="uk-UA" w:eastAsia="ru-RU"/>
          <w14:textFill>
            <w14:solidFill>
              <w14:schemeClr w14:val="tx1"/>
            </w14:solidFill>
          </w14:textFill>
        </w:rPr>
        <w:t xml:space="preserve"> на кладовищі, між вул. Українська та вул. Садова, відповідно до викопіювання,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uk-UA"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uk-UA" w:eastAsia="ru-RU"/>
          <w14:textFill>
            <w14:solidFill>
              <w14:schemeClr w14:val="tx1"/>
            </w14:solidFill>
          </w14:textFill>
        </w:rPr>
        <w:t>в с.</w:t>
      </w:r>
      <w:r>
        <w:rPr>
          <w:rFonts w:hint="default" w:eastAsia="Times New Roman" w:cs="Times New Roman"/>
          <w:color w:val="000000" w:themeColor="text1"/>
          <w:sz w:val="28"/>
          <w:szCs w:val="28"/>
          <w:highlight w:val="none"/>
          <w:lang w:val="uk-UA"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val="uk-UA" w:eastAsia="ru-RU"/>
          <w14:textFill>
            <w14:solidFill>
              <w14:schemeClr w14:val="tx1"/>
            </w14:solidFill>
          </w14:textFill>
        </w:rPr>
        <w:t>Великий</w:t>
      </w:r>
      <w:r>
        <w:rPr>
          <w:rFonts w:hint="default" w:eastAsia="Times New Roman" w:cs="Times New Roman"/>
          <w:color w:val="000000" w:themeColor="text1"/>
          <w:sz w:val="28"/>
          <w:szCs w:val="28"/>
          <w:highlight w:val="none"/>
          <w:lang w:val="uk-UA" w:eastAsia="ru-RU"/>
          <w14:textFill>
            <w14:solidFill>
              <w14:schemeClr w14:val="tx1"/>
            </w14:solidFill>
          </w14:textFill>
        </w:rPr>
        <w:t xml:space="preserve"> Самбір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uk-UA" w:eastAsia="ru-RU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 xml:space="preserve"> які є дикорослими, самосійними, фаутними, </w:t>
      </w:r>
      <w:r>
        <w:rPr>
          <w:rFonts w:eastAsia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>псують</w:t>
      </w:r>
      <w:r>
        <w:rPr>
          <w:rFonts w:hint="default" w:eastAsia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 xml:space="preserve"> намогильні споруди,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 xml:space="preserve"> несуть загрозу життю та майну, </w:t>
      </w:r>
      <w:r>
        <w:rPr>
          <w:rFonts w:hint="default" w:eastAsia="Times New Roman" w:cs="Times New Roman"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>в кількості 91 шт.;</w:t>
      </w:r>
    </w:p>
    <w:p w14:paraId="4E063FBA">
      <w:pPr>
        <w:pStyle w:val="7"/>
        <w:numPr>
          <w:ilvl w:val="0"/>
          <w:numId w:val="0"/>
        </w:numPr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2. Відділу житлово-комунального господарства, архітектури, будівництва, транспорту та комунальної власності Попівської сільської ради Конотопського району Сумської області підготувати ордери на видалення зелених насаджень.</w:t>
      </w:r>
    </w:p>
    <w:p w14:paraId="60C799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Виконавцям робіт по видаленню зелених насаджень:</w:t>
      </w:r>
    </w:p>
    <w:p w14:paraId="6460BE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Роботи виконувати з дотриманням вимог охорони праці та техніки безпеки.</w:t>
      </w:r>
    </w:p>
    <w:p w14:paraId="6E77FC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 </w:t>
      </w:r>
      <w:r>
        <w:t xml:space="preserve"> </w:t>
      </w:r>
      <w:r>
        <w:rPr>
          <w:sz w:val="28"/>
          <w:szCs w:val="28"/>
        </w:rPr>
        <w:t>До початку проведення робіт відповідальні за проведення робіт юридичні особи, фізичні особи – підприємці, фізичні особи зобов’язані сповістити (шляхом передання телефонограми) представників організацій, підприємств, установ, комунікації яких знаходяться на місці проведення робіт та викликати їх на місце проведення робіт. У разі несвоєчасного сповіщення (до початку проведення робіт у терміни згідно дозволу) або пошкодження інженерних мереж - відповідальність покладається на сторону, яка проводила роботи.</w:t>
      </w:r>
    </w:p>
    <w:p w14:paraId="0C150A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 Після проведення робіт забезпечити наведення санітарного порядку в 14-ти денний термін.</w:t>
      </w:r>
    </w:p>
    <w:p w14:paraId="1E3AF6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57017594">
      <w:pPr>
        <w:tabs>
          <w:tab w:val="left" w:pos="426"/>
        </w:tabs>
        <w:ind w:firstLine="709"/>
        <w:jc w:val="both"/>
        <w:rPr>
          <w:sz w:val="26"/>
          <w:szCs w:val="26"/>
        </w:rPr>
      </w:pPr>
    </w:p>
    <w:p w14:paraId="6E0898F0">
      <w:pPr>
        <w:pStyle w:val="7"/>
        <w:numPr>
          <w:ilvl w:val="0"/>
          <w:numId w:val="0"/>
        </w:numPr>
        <w:ind w:left="360"/>
        <w:jc w:val="both"/>
        <w:rPr>
          <w:sz w:val="28"/>
          <w:szCs w:val="28"/>
          <w:lang w:eastAsia="uk-UA"/>
        </w:rPr>
      </w:pPr>
    </w:p>
    <w:p w14:paraId="5AE017C9">
      <w:pPr>
        <w:jc w:val="both"/>
        <w:textAlignment w:val="baseline"/>
        <w:rPr>
          <w:rFonts w:eastAsia="Times New Roman"/>
          <w:bCs/>
          <w:sz w:val="30"/>
          <w:lang w:eastAsia="uk-UA"/>
        </w:rPr>
      </w:pPr>
      <w:r>
        <w:rPr>
          <w:rFonts w:eastAsia="Times New Roman"/>
          <w:b/>
          <w:bCs/>
          <w:sz w:val="30"/>
          <w:lang w:eastAsia="uk-UA"/>
        </w:rPr>
        <w:t>Сільський голова</w:t>
      </w:r>
      <w:r>
        <w:rPr>
          <w:rFonts w:eastAsia="Times New Roman"/>
          <w:bCs/>
          <w:sz w:val="30"/>
          <w:lang w:eastAsia="uk-UA"/>
        </w:rPr>
        <w:tab/>
      </w:r>
      <w:r>
        <w:rPr>
          <w:rFonts w:eastAsia="Times New Roman"/>
          <w:bCs/>
          <w:sz w:val="30"/>
          <w:lang w:eastAsia="uk-UA"/>
        </w:rPr>
        <w:t xml:space="preserve">                                             </w:t>
      </w:r>
      <w:r>
        <w:rPr>
          <w:rFonts w:eastAsia="Times New Roman"/>
          <w:b/>
          <w:bCs/>
          <w:sz w:val="30"/>
          <w:lang w:eastAsia="uk-UA"/>
        </w:rPr>
        <w:t>Анатолій БОЯРЧУК</w:t>
      </w:r>
    </w:p>
    <w:p w14:paraId="61FD69BC"/>
    <w:p w14:paraId="51CE4AD4"/>
    <w:p w14:paraId="721998AE"/>
    <w:p w14:paraId="5B033A1A"/>
    <w:p w14:paraId="25D8F10E"/>
    <w:p w14:paraId="6DE9C8A4">
      <w:pPr>
        <w:rPr>
          <w:shd w:val="clear" w:color="auto" w:fill="FFFFFF"/>
        </w:rPr>
      </w:pPr>
      <w:r>
        <w:t>Тетяна МІЩЕНКО</w:t>
      </w:r>
    </w:p>
    <w:p w14:paraId="2BE3B545">
      <w:pPr>
        <w:suppressAutoHyphens/>
        <w:jc w:val="both"/>
        <w:rPr>
          <w:color w:val="000000"/>
        </w:rPr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10"/>
        </w:rPr>
        <w:t xml:space="preserve">відділу </w:t>
      </w:r>
      <w:r>
        <w:rPr>
          <w:bCs/>
          <w:color w:val="000000"/>
        </w:rPr>
        <w:t>житлово-комунального господарства, архітектури, будівництва, транспорту та комунальної власності Попівської сільської ради Конотопського району Сумської області</w:t>
      </w:r>
      <w:r>
        <w:rPr>
          <w:color w:val="000000"/>
        </w:rPr>
        <w:t>-2.</w:t>
      </w:r>
    </w:p>
    <w:sectPr>
      <w:pgSz w:w="11906" w:h="16838"/>
      <w:pgMar w:top="567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eterburg">
    <w:altName w:val="Courier New"/>
    <w:panose1 w:val="00000000000000000000"/>
    <w:charset w:val="00"/>
    <w:family w:val="swiss"/>
    <w:pitch w:val="default"/>
    <w:sig w:usb0="00000000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737BC8"/>
    <w:multiLevelType w:val="multilevel"/>
    <w:tmpl w:val="EE737BC8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8D453B"/>
    <w:multiLevelType w:val="multilevel"/>
    <w:tmpl w:val="138D453B"/>
    <w:lvl w:ilvl="0" w:tentative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50" w:hanging="360"/>
      </w:pPr>
    </w:lvl>
    <w:lvl w:ilvl="2" w:tentative="0">
      <w:start w:val="1"/>
      <w:numFmt w:val="lowerRoman"/>
      <w:lvlText w:val="%3."/>
      <w:lvlJc w:val="right"/>
      <w:pPr>
        <w:ind w:left="2370" w:hanging="180"/>
      </w:pPr>
    </w:lvl>
    <w:lvl w:ilvl="3" w:tentative="0">
      <w:start w:val="1"/>
      <w:numFmt w:val="decimal"/>
      <w:lvlText w:val="%4."/>
      <w:lvlJc w:val="left"/>
      <w:pPr>
        <w:ind w:left="3090" w:hanging="360"/>
      </w:pPr>
    </w:lvl>
    <w:lvl w:ilvl="4" w:tentative="0">
      <w:start w:val="1"/>
      <w:numFmt w:val="lowerLetter"/>
      <w:lvlText w:val="%5."/>
      <w:lvlJc w:val="left"/>
      <w:pPr>
        <w:ind w:left="3810" w:hanging="360"/>
      </w:pPr>
    </w:lvl>
    <w:lvl w:ilvl="5" w:tentative="0">
      <w:start w:val="1"/>
      <w:numFmt w:val="lowerRoman"/>
      <w:lvlText w:val="%6."/>
      <w:lvlJc w:val="right"/>
      <w:pPr>
        <w:ind w:left="4530" w:hanging="180"/>
      </w:pPr>
    </w:lvl>
    <w:lvl w:ilvl="6" w:tentative="0">
      <w:start w:val="1"/>
      <w:numFmt w:val="decimal"/>
      <w:lvlText w:val="%7."/>
      <w:lvlJc w:val="left"/>
      <w:pPr>
        <w:ind w:left="5250" w:hanging="360"/>
      </w:pPr>
    </w:lvl>
    <w:lvl w:ilvl="7" w:tentative="0">
      <w:start w:val="1"/>
      <w:numFmt w:val="lowerLetter"/>
      <w:lvlText w:val="%8."/>
      <w:lvlJc w:val="left"/>
      <w:pPr>
        <w:ind w:left="5970" w:hanging="360"/>
      </w:pPr>
    </w:lvl>
    <w:lvl w:ilvl="8" w:tentative="0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839"/>
    <w:rsid w:val="00082C16"/>
    <w:rsid w:val="00161C8C"/>
    <w:rsid w:val="001C7F8B"/>
    <w:rsid w:val="0020225B"/>
    <w:rsid w:val="00323396"/>
    <w:rsid w:val="003557F5"/>
    <w:rsid w:val="003730C1"/>
    <w:rsid w:val="003F4C85"/>
    <w:rsid w:val="00403799"/>
    <w:rsid w:val="004420CA"/>
    <w:rsid w:val="0045119F"/>
    <w:rsid w:val="005436A7"/>
    <w:rsid w:val="00576872"/>
    <w:rsid w:val="005C0C52"/>
    <w:rsid w:val="005C4924"/>
    <w:rsid w:val="00680F8E"/>
    <w:rsid w:val="007B4FDB"/>
    <w:rsid w:val="008A4791"/>
    <w:rsid w:val="008B29B4"/>
    <w:rsid w:val="008F03CC"/>
    <w:rsid w:val="00940C43"/>
    <w:rsid w:val="00A519E5"/>
    <w:rsid w:val="00B900CF"/>
    <w:rsid w:val="00C43D06"/>
    <w:rsid w:val="00C623B0"/>
    <w:rsid w:val="00C8508F"/>
    <w:rsid w:val="00CA3ADC"/>
    <w:rsid w:val="00D3166B"/>
    <w:rsid w:val="00E43D55"/>
    <w:rsid w:val="00ED5E0E"/>
    <w:rsid w:val="00EF7B56"/>
    <w:rsid w:val="00F06DCB"/>
    <w:rsid w:val="04BE28F6"/>
    <w:rsid w:val="19D61AB4"/>
    <w:rsid w:val="266D47FA"/>
    <w:rsid w:val="28A8682F"/>
    <w:rsid w:val="2ACD65D0"/>
    <w:rsid w:val="30D00FF3"/>
    <w:rsid w:val="466615C7"/>
    <w:rsid w:val="54DF7EB9"/>
    <w:rsid w:val="5CD80F92"/>
    <w:rsid w:val="6287486A"/>
    <w:rsid w:val="65E45AFC"/>
    <w:rsid w:val="661E4CFD"/>
    <w:rsid w:val="75794176"/>
    <w:rsid w:val="7EC3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rPr>
      <w:rFonts w:ascii="Times New Roman" w:hAnsi="Times New Roman" w:eastAsia="Calibri" w:cs="Times New Roman"/>
      <w:lang w:val="uk-UA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12"/>
    <w:autoRedefine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11"/>
    <w:autoRedefine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paragraph" w:styleId="7">
    <w:name w:val="List Bullet"/>
    <w:basedOn w:val="1"/>
    <w:autoRedefine/>
    <w:unhideWhenUsed/>
    <w:qFormat/>
    <w:uiPriority w:val="99"/>
    <w:pPr>
      <w:numPr>
        <w:ilvl w:val="0"/>
        <w:numId w:val="1"/>
      </w:numPr>
      <w:contextualSpacing/>
    </w:pPr>
  </w:style>
  <w:style w:type="table" w:styleId="8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10">
    <w:name w:val="fontstyle13"/>
    <w:autoRedefine/>
    <w:qFormat/>
    <w:uiPriority w:val="0"/>
  </w:style>
  <w:style w:type="character" w:customStyle="1" w:styleId="11">
    <w:name w:val="Основной текст Знак"/>
    <w:basedOn w:val="2"/>
    <w:link w:val="6"/>
    <w:qFormat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  <w:style w:type="character" w:customStyle="1" w:styleId="12">
    <w:name w:val="Текст выноски Знак"/>
    <w:basedOn w:val="2"/>
    <w:link w:val="5"/>
    <w:autoRedefine/>
    <w:semiHidden/>
    <w:qFormat/>
    <w:uiPriority w:val="99"/>
    <w:rPr>
      <w:rFonts w:ascii="Segoe UI" w:hAnsi="Segoe UI" w:eastAsia="Calibr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file:///C:\MSOffice\Clipart\GERB.BMP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2266</Words>
  <Characters>1292</Characters>
  <Lines>10</Lines>
  <Paragraphs>7</Paragraphs>
  <TotalTime>9</TotalTime>
  <ScaleCrop>false</ScaleCrop>
  <LinksUpToDate>false</LinksUpToDate>
  <CharactersWithSpaces>3551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2024-06-26T11:52:00Z</dcterms:created>
  <dc:creator>Admin</dc:creator>
  <cp:lastModifiedBy>Галина Шкареда</cp:lastModifiedBy>
  <cp:lastPrinted>2025-01-21T14:15:00Z</cp:lastPrinted>
  <dcterms:modified xsi:type="dcterms:W3CDTF">2025-01-29T11:18:37Z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60C05E0203364B0D891F07CF3E3EBB4F_13</vt:lpwstr>
  </property>
</Properties>
</file>