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D2796">
      <w:pPr>
        <w:spacing w:before="0"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</w:p>
    <w:p w14:paraId="41E0C882">
      <w:pPr>
        <w:shd w:val="clear" w:color="auto" w:fill="FFFFFF"/>
        <w:spacing w:before="0"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4DFF63F4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7EDA4653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 СКЛИКАННЯ</w:t>
      </w:r>
    </w:p>
    <w:p w14:paraId="346B205A">
      <w:pPr>
        <w:shd w:val="clear" w:color="auto" w:fill="FFFFFF"/>
        <w:tabs>
          <w:tab w:val="left" w:pos="709"/>
          <w:tab w:val="left" w:pos="851"/>
        </w:tabs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С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ІМДЕСЯТ ПЕРША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 w14:paraId="2F8E256E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16FD8CCB">
      <w:pPr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48A45873">
      <w:pPr>
        <w:spacing w:before="0"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74D4D854">
      <w:pPr>
        <w:spacing w:before="0"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21.02.2025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                                          </w:t>
      </w:r>
    </w:p>
    <w:p w14:paraId="68E1C31A">
      <w:pPr>
        <w:spacing w:before="0" w:after="0" w:line="240" w:lineRule="auto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</w:p>
    <w:p w14:paraId="3A168237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613D4BEF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77575D52">
      <w:pPr>
        <w:spacing w:before="0"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2025 рік в новій редакції</w:t>
      </w:r>
    </w:p>
    <w:p w14:paraId="4A89FBAC">
      <w:pPr>
        <w:spacing w:before="0"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31002FC0">
      <w:pPr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військового командування Збройних Сил України, органів військового управління та правоохоронних органів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627C8FAA">
      <w:pPr>
        <w:pStyle w:val="10"/>
        <w:spacing w:before="0" w:after="0" w:line="240" w:lineRule="auto"/>
        <w:ind w:left="0" w:firstLine="567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сільська рада вирішила:</w:t>
      </w:r>
    </w:p>
    <w:p w14:paraId="77B05A34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2025 рік в новій редакції згідно додатку, що додається.</w:t>
      </w:r>
    </w:p>
    <w:p w14:paraId="2BAD4DC8">
      <w:pPr>
        <w:pStyle w:val="23"/>
        <w:numPr>
          <w:ilvl w:val="0"/>
          <w:numId w:val="1"/>
        </w:numPr>
        <w:tabs>
          <w:tab w:val="left" w:pos="567"/>
          <w:tab w:val="left" w:pos="851"/>
        </w:tabs>
        <w:spacing w:before="0"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Вважати таким, що втратило чинність рішення Попівської сільської ради від 24.01.2025 «Про Програму підтримки сил безпеки і оборони України, забезпечення заходів і робіт з територіальної оборони та мобілізаційної підготовки на 2025 рік».</w:t>
      </w:r>
    </w:p>
    <w:p w14:paraId="693E8A39">
      <w:pPr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2017892E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30831849">
      <w:pPr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54AE2173">
      <w:pPr>
        <w:shd w:val="clear" w:color="auto" w:fill="FFFFFF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Валентина МАЛІГОН</w:t>
      </w:r>
    </w:p>
    <w:p w14:paraId="36ED7695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05D47EF">
      <w:pPr>
        <w:spacing w:before="0"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0" w:gutter="0"/>
      <w:pgNumType w:fmt="decimal" w:start="1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5702665"/>
      <w:docPartObj>
        <w:docPartGallery w:val="AutoText"/>
      </w:docPartObj>
    </w:sdtPr>
    <w:sdtContent>
      <w:p w14:paraId="629F08F3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00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727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44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16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887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60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32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31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7440"/>
      </w:tabs>
      <w:spacing w:before="0"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link w:val="16"/>
    <w:uiPriority w:val="0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0">
    <w:name w:val="Body Text Indent"/>
    <w:basedOn w:val="1"/>
    <w:link w:val="20"/>
    <w:semiHidden/>
    <w:unhideWhenUsed/>
    <w:uiPriority w:val="99"/>
    <w:pPr>
      <w:spacing w:before="0" w:after="120"/>
      <w:ind w:left="283" w:firstLine="0"/>
    </w:pPr>
  </w:style>
  <w:style w:type="paragraph" w:styleId="11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9"/>
    <w:uiPriority w:val="0"/>
    <w:rPr>
      <w:rFonts w:cs="Arial"/>
    </w:r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Заголовок 5 Знак"/>
    <w:basedOn w:val="3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15">
    <w:name w:val="Основной текст Знак"/>
    <w:basedOn w:val="3"/>
    <w:semiHidden/>
    <w:qFormat/>
    <w:uiPriority w:val="99"/>
  </w:style>
  <w:style w:type="character" w:customStyle="1" w:styleId="16">
    <w:name w:val="Основной текст Знак1"/>
    <w:link w:val="9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7">
    <w:name w:val="Верхний колонтитул Знак"/>
    <w:basedOn w:val="3"/>
    <w:link w:val="8"/>
    <w:qFormat/>
    <w:uiPriority w:val="99"/>
  </w:style>
  <w:style w:type="character" w:customStyle="1" w:styleId="18">
    <w:name w:val="Нижний колонтитул Знак"/>
    <w:basedOn w:val="3"/>
    <w:link w:val="11"/>
    <w:qFormat/>
    <w:uiPriority w:val="99"/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3"/>
    <w:link w:val="10"/>
    <w:semiHidden/>
    <w:qFormat/>
    <w:uiPriority w:val="99"/>
  </w:style>
  <w:style w:type="paragraph" w:customStyle="1" w:styleId="21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2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styleId="2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24">
    <w:name w:val="Обычный1"/>
    <w:qFormat/>
    <w:uiPriority w:val="99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5">
    <w:name w:val="Обычный2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6">
    <w:name w:val="Верхній і нижній колонтитули"/>
    <w:basedOn w:val="1"/>
    <w:qFormat/>
    <w:uiPriority w:val="0"/>
  </w:style>
  <w:style w:type="paragraph" w:customStyle="1" w:styleId="27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before="0"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8">
    <w:name w:val="Обычный3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Calibri"/>
      <w:color w:val="000000"/>
      <w:kern w:val="0"/>
      <w:sz w:val="22"/>
      <w:szCs w:val="22"/>
      <w:lang w:val="uk-UA" w:eastAsia="ru-RU" w:bidi="ar-SA"/>
    </w:rPr>
  </w:style>
  <w:style w:type="paragraph" w:customStyle="1" w:styleId="29">
    <w:name w:val="Без интервала1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customStyle="1" w:styleId="30">
    <w:name w:val="Без интервала2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cs="Calibri" w:asciiTheme="minorHAnsi" w:hAnsiTheme="minorHAnsi" w:eastAsiaTheme="minorHAnsi"/>
      <w:color w:val="auto"/>
      <w:kern w:val="0"/>
      <w:sz w:val="22"/>
      <w:szCs w:val="22"/>
      <w:lang w:val="ru-RU" w:eastAsia="en-US" w:bidi="ar-SA"/>
    </w:rPr>
  </w:style>
  <w:style w:type="paragraph" w:customStyle="1" w:styleId="31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32">
    <w:name w:val="Заголовок таблиці"/>
    <w:basedOn w:val="31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283D-5A54-4EC8-A14B-13C7EDE7FA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1505</Words>
  <Characters>10861</Characters>
  <Paragraphs>113</Paragraphs>
  <TotalTime>4716</TotalTime>
  <ScaleCrop>false</ScaleCrop>
  <LinksUpToDate>false</LinksUpToDate>
  <CharactersWithSpaces>12777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2025-02-21T14:47:00Z</cp:lastPrinted>
  <dcterms:modified xsi:type="dcterms:W3CDTF">2025-02-26T06:37:34Z</dcterms:modified>
  <cp:revision>815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A732C33BC1EB4180AEAF843566D0D9D4_12</vt:lpwstr>
  </property>
</Properties>
</file>